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F0" w:rsidRPr="00EC6763" w:rsidRDefault="00D03EDB" w:rsidP="00EC6763">
      <w:pPr>
        <w:spacing w:before="120" w:after="120" w:line="360" w:lineRule="auto"/>
        <w:jc w:val="left"/>
        <w:rPr>
          <w:color w:val="000000"/>
          <w:u w:color="000000"/>
        </w:rPr>
      </w:pPr>
      <w:r>
        <w:fldChar w:fldCharType="begin"/>
      </w:r>
      <w:r>
        <w:rPr>
          <w:color w:val="000000"/>
          <w:u w:color="000000"/>
        </w:rPr>
        <w:instrText>vnd.oasis.opendocument.field.UNHANDLED</w:instrText>
      </w:r>
      <w:r>
        <w:rPr>
          <w:color w:val="000000"/>
          <w:u w:color="000000"/>
        </w:rPr>
        <w:fldChar w:fldCharType="end"/>
      </w:r>
      <w:r w:rsidR="00EC6763">
        <w:t>St</w:t>
      </w:r>
      <w:r>
        <w:rPr>
          <w:color w:val="000000"/>
          <w:u w:color="000000"/>
        </w:rPr>
        <w:t>arostwo Powiatowe w Rawiczu</w:t>
      </w:r>
    </w:p>
    <w:p w:rsidR="009C45F0" w:rsidRDefault="00D03EDB" w:rsidP="00502455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komórki organizacyjnej:</w:t>
      </w:r>
      <w:r w:rsidR="00585F42">
        <w:rPr>
          <w:color w:val="000000"/>
          <w:u w:color="000000"/>
        </w:rPr>
        <w:t xml:space="preserve"> Powiatowy Zespół do Spraw Orzekania o Niepełnosprawności w Rawiczu </w:t>
      </w:r>
    </w:p>
    <w:p w:rsidR="009C45F0" w:rsidRDefault="00D03EDB" w:rsidP="00502455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Adres:</w:t>
      </w:r>
      <w:r w:rsidR="00585F42">
        <w:rPr>
          <w:color w:val="000000"/>
          <w:u w:color="000000"/>
        </w:rPr>
        <w:t xml:space="preserve"> ul. Wały Jarosława Dąbrowskiego 2, 63-900 Rawicz </w:t>
      </w:r>
    </w:p>
    <w:p w:rsidR="009C45F0" w:rsidRDefault="00D03EDB" w:rsidP="00502455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E-mail/Numer telefonu:</w:t>
      </w:r>
      <w:r w:rsidR="00585F42">
        <w:rPr>
          <w:color w:val="000000"/>
          <w:u w:color="000000"/>
        </w:rPr>
        <w:t xml:space="preserve"> </w:t>
      </w:r>
      <w:hyperlink r:id="rId8" w:history="1">
        <w:r w:rsidR="00585F42" w:rsidRPr="00E6205F">
          <w:rPr>
            <w:rStyle w:val="Hipercze"/>
            <w:color w:val="000000" w:themeColor="text1"/>
            <w:u w:val="none"/>
          </w:rPr>
          <w:t>zon@powiatrawicki.pl</w:t>
        </w:r>
      </w:hyperlink>
      <w:r w:rsidR="00585F42" w:rsidRPr="00E6205F">
        <w:rPr>
          <w:color w:val="000000" w:themeColor="text1"/>
          <w:u w:color="000000"/>
        </w:rPr>
        <w:t xml:space="preserve"> </w:t>
      </w:r>
      <w:r w:rsidR="00585F42">
        <w:rPr>
          <w:color w:val="000000"/>
          <w:u w:color="000000"/>
        </w:rPr>
        <w:t>/ 65 545 35 05</w:t>
      </w:r>
    </w:p>
    <w:p w:rsidR="009C45F0" w:rsidRPr="002D67E2" w:rsidRDefault="00585F42" w:rsidP="002D67E2">
      <w:pPr>
        <w:spacing w:line="360" w:lineRule="auto"/>
      </w:pPr>
      <w:r>
        <w:rPr>
          <w:b/>
          <w:color w:val="000000"/>
          <w:u w:color="000000"/>
        </w:rPr>
        <w:t>Karta usługi</w:t>
      </w:r>
      <w:r>
        <w:rPr>
          <w:b/>
          <w:color w:val="000000"/>
          <w:u w:color="000000"/>
        </w:rPr>
        <w:br/>
      </w:r>
      <w:r w:rsidR="00670E80">
        <w:rPr>
          <w:b/>
          <w:color w:val="000000"/>
          <w:u w:color="000000"/>
        </w:rPr>
        <w:t xml:space="preserve">Legitymacje dokumentujące </w:t>
      </w:r>
      <w:r w:rsidR="00AF522F">
        <w:rPr>
          <w:b/>
          <w:color w:val="000000"/>
          <w:u w:color="000000"/>
        </w:rPr>
        <w:t xml:space="preserve">niepełnosprawność/stopień niepełnosprawności </w:t>
      </w:r>
      <w:r w:rsidR="002D67E2" w:rsidRPr="002D67E2">
        <w:rPr>
          <w:color w:val="000000"/>
          <w:u w:color="000000"/>
        </w:rPr>
        <w:t xml:space="preserve">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 w:rsidRPr="00EC6763">
        <w:rPr>
          <w:b/>
          <w:color w:val="000000"/>
          <w:u w:color="000000"/>
        </w:rPr>
        <w:t>Numer referencyjny:</w:t>
      </w:r>
      <w:r>
        <w:rPr>
          <w:color w:val="000000"/>
          <w:u w:color="000000"/>
        </w:rPr>
        <w:t xml:space="preserve"> </w:t>
      </w:r>
      <w:r w:rsidR="002D67E2">
        <w:rPr>
          <w:color w:val="000000"/>
          <w:u w:color="000000"/>
        </w:rPr>
        <w:t>ZON-</w:t>
      </w:r>
      <w:r w:rsidR="00670E80">
        <w:rPr>
          <w:color w:val="000000"/>
          <w:u w:color="000000"/>
        </w:rPr>
        <w:t>4</w:t>
      </w:r>
      <w:r w:rsidR="00585F42">
        <w:rPr>
          <w:color w:val="000000"/>
          <w:u w:color="000000"/>
        </w:rPr>
        <w:t xml:space="preserve"> </w:t>
      </w:r>
    </w:p>
    <w:p w:rsidR="009C45F0" w:rsidRPr="00EC6763" w:rsidRDefault="00D03EDB" w:rsidP="00502455">
      <w:pPr>
        <w:spacing w:before="120" w:after="120" w:line="360" w:lineRule="auto"/>
        <w:jc w:val="both"/>
        <w:rPr>
          <w:b/>
          <w:color w:val="000000"/>
          <w:u w:color="000000"/>
        </w:rPr>
      </w:pPr>
      <w:r w:rsidRPr="00EC6763">
        <w:rPr>
          <w:b/>
          <w:color w:val="000000"/>
          <w:u w:color="000000"/>
        </w:rPr>
        <w:t>Załączniki:</w:t>
      </w:r>
      <w:r w:rsidR="00585F42" w:rsidRPr="00EC6763">
        <w:rPr>
          <w:b/>
          <w:color w:val="000000"/>
          <w:u w:color="000000"/>
        </w:rPr>
        <w:t xml:space="preserve"> </w:t>
      </w:r>
    </w:p>
    <w:p w:rsidR="00585F42" w:rsidRPr="00812803" w:rsidRDefault="007D2497" w:rsidP="00502455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jc w:val="left"/>
        <w:rPr>
          <w:color w:val="000000"/>
          <w:u w:color="000000"/>
        </w:rPr>
      </w:pPr>
      <w:r w:rsidRPr="00812803">
        <w:rPr>
          <w:color w:val="000000"/>
          <w:u w:color="000000"/>
        </w:rPr>
        <w:t>Wniosek o wydanie</w:t>
      </w:r>
      <w:r w:rsidR="00AF522F">
        <w:rPr>
          <w:color w:val="000000"/>
          <w:u w:color="000000"/>
        </w:rPr>
        <w:t xml:space="preserve"> legitymacji.  </w:t>
      </w:r>
    </w:p>
    <w:p w:rsidR="007D2497" w:rsidRDefault="002D67E2" w:rsidP="006C5A82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jc w:val="left"/>
        <w:rPr>
          <w:color w:val="000000"/>
          <w:u w:color="000000"/>
        </w:rPr>
      </w:pPr>
      <w:r w:rsidRPr="002D67E2">
        <w:rPr>
          <w:color w:val="000000"/>
          <w:u w:color="000000"/>
        </w:rPr>
        <w:t xml:space="preserve"> </w:t>
      </w:r>
      <w:r w:rsidR="007D2497" w:rsidRPr="002D67E2">
        <w:rPr>
          <w:color w:val="000000"/>
          <w:u w:color="000000"/>
        </w:rPr>
        <w:t>Oświadczenie o miejscu pobytu stałego.</w:t>
      </w:r>
    </w:p>
    <w:p w:rsidR="00AF522F" w:rsidRPr="002D67E2" w:rsidRDefault="00AF522F" w:rsidP="006C5A82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Oświadczenie o zrzeczeniu się prawa do wniesienia odwołania.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Podstawa prawna:</w:t>
      </w:r>
    </w:p>
    <w:p w:rsidR="00502455" w:rsidRPr="001109E4" w:rsidRDefault="00502455" w:rsidP="00502455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>
        <w:t xml:space="preserve">Ustawa </w:t>
      </w:r>
      <w:r w:rsidRPr="001109E4">
        <w:t>z</w:t>
      </w:r>
      <w:r>
        <w:t> </w:t>
      </w:r>
      <w:r w:rsidRPr="001109E4">
        <w:t xml:space="preserve">dnia 27 sierpnia 1997 r. o rehabilitacji zawodowej i społecznej oraz zatrudnieniu osób niepełnosprawnych (Dz. U. z 2024 r. poz. 44 ze zm.), </w:t>
      </w:r>
      <w:r w:rsidR="002D67E2">
        <w:t xml:space="preserve"> </w:t>
      </w:r>
      <w:r w:rsidR="00AF522F">
        <w:t>art</w:t>
      </w:r>
      <w:r w:rsidR="00EA602B">
        <w:t xml:space="preserve">. 6 ca ust. 1, art. 6 cc. </w:t>
      </w:r>
    </w:p>
    <w:p w:rsidR="009C45F0" w:rsidRPr="00502455" w:rsidRDefault="00502455" w:rsidP="00502455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>
        <w:t>Rozporządzenie</w:t>
      </w:r>
      <w:r w:rsidRPr="001109E4">
        <w:t xml:space="preserve"> Ministra Gospodarki, Pracy i Polityki Społecznej z dnia 15 lipca 2003 r. w sprawie orzekania o niepełnosprawności i stopniu niepełnosprawności (Dz. U. z 2021 r. poz. 857)</w:t>
      </w:r>
      <w:r>
        <w:t xml:space="preserve">, </w:t>
      </w:r>
      <w:r w:rsidRPr="001109E4">
        <w:t>§ 3</w:t>
      </w:r>
      <w:r w:rsidR="00AF522F">
        <w:t xml:space="preserve">5 ust. 1, 3, 5 i 6. </w:t>
      </w:r>
      <w:r w:rsidR="002D67E2">
        <w:t xml:space="preserve"> </w:t>
      </w:r>
    </w:p>
    <w:p w:rsidR="009C45F0" w:rsidRDefault="00D03EDB" w:rsidP="00502455">
      <w:pPr>
        <w:spacing w:before="120" w:after="120" w:line="360" w:lineRule="auto"/>
        <w:jc w:val="both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Wykaz potrzebnych dokumentów:</w:t>
      </w:r>
    </w:p>
    <w:p w:rsidR="00AF522F" w:rsidRPr="00EA245D" w:rsidRDefault="00AF522F" w:rsidP="00AF522F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EA245D">
        <w:t>Wniosek o wydanie legitymacji dokumentującej niepełnospraw</w:t>
      </w:r>
      <w:r w:rsidR="00EC6763">
        <w:t>ność/stopień niepełnosprawności</w:t>
      </w:r>
      <w:r w:rsidRPr="00EA245D">
        <w:t>/ duplikatu legitymacji dok</w:t>
      </w:r>
      <w:r w:rsidR="00EC6763">
        <w:t>umentującej niepełnosprawność /</w:t>
      </w:r>
      <w:r w:rsidRPr="00EA245D">
        <w:t xml:space="preserve">duplikatu legitymacji dokumentującej stopień niepełnosprawności (druk ZON-4/1) – wypełnia osoba zainteresowana, opiekun prawny lub przedstawiciel ustawowy. </w:t>
      </w:r>
    </w:p>
    <w:p w:rsidR="00AF522F" w:rsidRPr="00EA245D" w:rsidRDefault="00AF522F" w:rsidP="00AF522F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EA245D">
        <w:t>Oświadczenie</w:t>
      </w:r>
      <w:r w:rsidR="00EC6763">
        <w:t xml:space="preserve"> o miejscu pobytu stałego </w:t>
      </w:r>
      <w:r w:rsidRPr="00EA245D">
        <w:t>(druk ZON-4/2) – wypełnia wnioskodawca, przedstawiciel ustawowy lub opiekun prawny w przypadku posługiwania się przez wnioskodawcę dokumentem tożsamości bez informacji o adresie zameldowania, a także w przypadku zmiany miejsca zamieszkania.</w:t>
      </w:r>
    </w:p>
    <w:p w:rsidR="00AF522F" w:rsidRPr="00EA245D" w:rsidRDefault="00AF522F" w:rsidP="00AF522F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EA245D">
        <w:t xml:space="preserve">Kopia prawomocnego </w:t>
      </w:r>
      <w:r w:rsidR="00EC6763" w:rsidRPr="00EA245D">
        <w:t xml:space="preserve">orzeczenia </w:t>
      </w:r>
      <w:r w:rsidRPr="00EA245D">
        <w:t>stanowiącego podstawę do wydania legitymacji lub duplikatu legitymacji osoby niepełnosprawnej</w:t>
      </w:r>
      <w:r w:rsidR="00EC6763" w:rsidRPr="00EC6763">
        <w:t xml:space="preserve"> </w:t>
      </w:r>
      <w:r w:rsidR="00EC6763" w:rsidRPr="00EA245D">
        <w:t>(musi upłynąć termin 14 dni od daty odbioru orzeczenia)</w:t>
      </w:r>
      <w:r w:rsidRPr="00EA245D">
        <w:t xml:space="preserve">. Jeżeli </w:t>
      </w:r>
      <w:r w:rsidRPr="00EA245D">
        <w:lastRenderedPageBreak/>
        <w:t>nie upłynął termin 14 dni od daty odbioru orzeczenia strona może zrzec się prawa do wniesienia odwołania (druk ZON-4/3), wówczas orzeczenie staje się ostateczne i prawomocne</w:t>
      </w:r>
      <w:r>
        <w:t xml:space="preserve"> z d</w:t>
      </w:r>
      <w:r w:rsidRPr="00EA245D">
        <w:t>niem złożenia oświadczenia.</w:t>
      </w:r>
    </w:p>
    <w:p w:rsidR="00AF522F" w:rsidRPr="00EA245D" w:rsidRDefault="00AF522F" w:rsidP="00AF522F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EA245D">
        <w:t xml:space="preserve">Jedna fotografia o wymiarach 35 mm x 45 mm (tło </w:t>
      </w:r>
      <w:proofErr w:type="spellStart"/>
      <w:r w:rsidRPr="00EA245D">
        <w:t>jasnobiałe</w:t>
      </w:r>
      <w:proofErr w:type="spellEnd"/>
      <w:r w:rsidRPr="00EA245D">
        <w:t xml:space="preserve">), odzwierciedlająca aktualny wizerunek osoby, bez nakrycia głowy i okularów z ciemnymi szkłami. W przypadku osoby z wrodzonymi lub nabytymi wadami narządu wzroku fotografia może przestawiać osobę w okularach z ciemnymi szkłami, a w przypadku osoby noszącej nakrycie głowy zgodnie z zasadami swojego wyznania, fotografia może przedstawiać osobę z nakryciem głowy, pod warunkiem, że fotografie takie są zmieszczone w dokumencie potwierdzającym tożsamość tych osób. </w:t>
      </w:r>
    </w:p>
    <w:p w:rsidR="002E201E" w:rsidRPr="00FD1061" w:rsidRDefault="00AF522F" w:rsidP="00C865A6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EA245D">
        <w:t>Dowód uiszczenia opłaty za wydanie duplikatu legitymacji osoby niepełnosprawnej.</w:t>
      </w:r>
    </w:p>
    <w:p w:rsidR="00D03EDB" w:rsidRPr="003E035B" w:rsidRDefault="00C865A6" w:rsidP="00C865A6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EA245D">
        <w:t>Kserokopia dowodu osobistego wnioskodawcy w przypadku składania wniosku przez osobę upoważnioną, pełnomocnika lub opiekuna prawnego nie będącego rodzicem.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Wysokość opłat:</w:t>
      </w:r>
    </w:p>
    <w:p w:rsidR="00C865A6" w:rsidRPr="00EA245D" w:rsidRDefault="00C865A6" w:rsidP="00C865A6">
      <w:pPr>
        <w:spacing w:before="120" w:after="120" w:line="360" w:lineRule="auto"/>
        <w:jc w:val="both"/>
      </w:pPr>
      <w:r>
        <w:t>Z</w:t>
      </w:r>
      <w:r w:rsidRPr="00EA245D">
        <w:t>a wydanie duplikatu legitymacji osoby niepełnosprawnej pobiera się opłatę w wysokości 15,00</w:t>
      </w:r>
      <w:r w:rsidR="0047432E">
        <w:t xml:space="preserve"> zł</w:t>
      </w:r>
      <w:r>
        <w:t>. O</w:t>
      </w:r>
      <w:r w:rsidRPr="00EA245D">
        <w:t>płatę należy uiścić na rachunek bankowy: PKO BP S.A 55 1020 3121 0000 6002 0004 8603 lub w siedzibie Zespołu (płatność tylko kartą).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Dokładne określenie miejsca wykonania usługi:</w:t>
      </w:r>
    </w:p>
    <w:p w:rsidR="00901E2C" w:rsidRDefault="00D03EDB" w:rsidP="00502455">
      <w:pPr>
        <w:spacing w:line="360" w:lineRule="auto"/>
        <w:jc w:val="left"/>
      </w:pPr>
      <w:r w:rsidRPr="001B51E9">
        <w:t>Starostwo Powiatowe w Rawiczu</w:t>
      </w:r>
      <w:r w:rsidRPr="001B51E9">
        <w:br/>
        <w:t>Powiatowy Zespół do Spraw Orzekania o Niepełnosprawności</w:t>
      </w:r>
      <w:r w:rsidRPr="001B51E9">
        <w:br/>
        <w:t xml:space="preserve">Rawicz, Wały J. Dąbrowskiego 2, </w:t>
      </w:r>
      <w:r>
        <w:t xml:space="preserve">parter, pokój nr 6 </w:t>
      </w:r>
    </w:p>
    <w:p w:rsidR="009C45F0" w:rsidRPr="00D03EDB" w:rsidRDefault="00D03EDB" w:rsidP="00502455">
      <w:pPr>
        <w:spacing w:line="360" w:lineRule="auto"/>
        <w:jc w:val="left"/>
      </w:pPr>
      <w:r w:rsidRPr="001B51E9">
        <w:t>godziny urzędowania:</w:t>
      </w:r>
      <w:r w:rsidR="00901E2C">
        <w:t xml:space="preserve"> </w:t>
      </w:r>
      <w:r w:rsidRPr="001B51E9">
        <w:t>poniedziałek</w:t>
      </w:r>
      <w:r w:rsidR="0047432E">
        <w:t xml:space="preserve"> </w:t>
      </w:r>
      <w:r w:rsidRPr="001B51E9">
        <w:t>8</w:t>
      </w:r>
      <w:r w:rsidR="00901E2C">
        <w:t>.</w:t>
      </w:r>
      <w:r w:rsidRPr="001B51E9">
        <w:t>00</w:t>
      </w:r>
      <w:r w:rsidR="0047432E">
        <w:t>-</w:t>
      </w:r>
      <w:r w:rsidRPr="001B51E9">
        <w:t>16</w:t>
      </w:r>
      <w:r w:rsidR="00901E2C">
        <w:t>.</w:t>
      </w:r>
      <w:r w:rsidRPr="001B51E9">
        <w:t>00, wtorek</w:t>
      </w:r>
      <w:r w:rsidR="0047432E">
        <w:t>-</w:t>
      </w:r>
      <w:r w:rsidRPr="001B51E9">
        <w:t>piątek 7</w:t>
      </w:r>
      <w:r w:rsidR="00901E2C">
        <w:t>.</w:t>
      </w:r>
      <w:r w:rsidRPr="001B51E9">
        <w:t>00-15</w:t>
      </w:r>
      <w:r w:rsidR="00901E2C">
        <w:t>.</w:t>
      </w:r>
      <w:r w:rsidRPr="001B51E9">
        <w:t>00</w:t>
      </w:r>
      <w:r w:rsidRPr="001B51E9">
        <w:br/>
        <w:t xml:space="preserve">godziny przyjmowania interesantów: </w:t>
      </w:r>
      <w:r w:rsidR="00EC6763">
        <w:t>poniedziałek</w:t>
      </w:r>
      <w:r w:rsidR="0047432E">
        <w:t xml:space="preserve"> </w:t>
      </w:r>
      <w:r w:rsidRPr="001B51E9">
        <w:t>8</w:t>
      </w:r>
      <w:r w:rsidR="00901E2C">
        <w:t>.</w:t>
      </w:r>
      <w:r w:rsidRPr="001B51E9">
        <w:t>00-16</w:t>
      </w:r>
      <w:r w:rsidR="00901E2C">
        <w:t>.</w:t>
      </w:r>
      <w:r w:rsidRPr="001B51E9">
        <w:t>00</w:t>
      </w:r>
      <w:r w:rsidR="00EC6763">
        <w:t xml:space="preserve">, </w:t>
      </w:r>
      <w:r w:rsidRPr="001B51E9">
        <w:t>wtorek-piątek</w:t>
      </w:r>
      <w:r w:rsidR="0047432E">
        <w:t xml:space="preserve"> </w:t>
      </w:r>
      <w:r w:rsidRPr="001B51E9">
        <w:t>7</w:t>
      </w:r>
      <w:r w:rsidR="00901E2C">
        <w:t>.</w:t>
      </w:r>
      <w:r w:rsidRPr="001B51E9">
        <w:t>00</w:t>
      </w:r>
      <w:r w:rsidR="0047432E">
        <w:t>-</w:t>
      </w:r>
      <w:bookmarkStart w:id="0" w:name="_GoBack"/>
      <w:bookmarkEnd w:id="0"/>
      <w:r w:rsidRPr="001B51E9">
        <w:t>15</w:t>
      </w:r>
      <w:r w:rsidR="00901E2C">
        <w:t>.</w:t>
      </w:r>
      <w:r w:rsidR="00992C35">
        <w:t>00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Określenie czasu realizacji usługi:</w:t>
      </w:r>
    </w:p>
    <w:p w:rsidR="009C45F0" w:rsidRPr="00D03EDB" w:rsidRDefault="00C865A6" w:rsidP="00502455">
      <w:pPr>
        <w:spacing w:line="360" w:lineRule="auto"/>
        <w:jc w:val="left"/>
      </w:pPr>
      <w:r>
        <w:t xml:space="preserve">W ciągu 30 dni od złożenia wniosku. 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Informacja o trybie odwoławczym:</w:t>
      </w:r>
    </w:p>
    <w:p w:rsidR="00D03EDB" w:rsidRDefault="002D67E2" w:rsidP="00502455">
      <w:pPr>
        <w:spacing w:line="360" w:lineRule="auto"/>
        <w:jc w:val="left"/>
      </w:pPr>
      <w:r>
        <w:t xml:space="preserve">Nie </w:t>
      </w:r>
      <w:r w:rsidR="00C865A6">
        <w:t>dotyczy.</w:t>
      </w:r>
      <w:r>
        <w:t xml:space="preserve"> 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</w:p>
    <w:p w:rsidR="00C865A6" w:rsidRPr="00EA245D" w:rsidRDefault="00C865A6" w:rsidP="00C865A6">
      <w:pPr>
        <w:spacing w:line="360" w:lineRule="auto"/>
        <w:jc w:val="left"/>
      </w:pPr>
      <w:r>
        <w:lastRenderedPageBreak/>
        <w:t>W przypadku g</w:t>
      </w:r>
      <w:r w:rsidRPr="00EA245D">
        <w:t xml:space="preserve">dy osoba niepełnosprawna posiada więcej niż jedno orzeczenie </w:t>
      </w:r>
      <w:r>
        <w:t>niepełnosprawności, o s</w:t>
      </w:r>
      <w:r w:rsidRPr="00EA245D">
        <w:t xml:space="preserve">topniu niepełnosprawności lub o wskazaniach do ulg i uprawnień, legitymację dokumentującą niepełnosprawność lub stopień niepełnosprawności wystawia się na </w:t>
      </w:r>
      <w:r>
        <w:t>podstawie ostatniego orzeczenia</w:t>
      </w:r>
      <w:r w:rsidR="00EC6763">
        <w:t xml:space="preserve">. </w:t>
      </w:r>
      <w:r>
        <w:t xml:space="preserve"> </w:t>
      </w:r>
      <w:r w:rsidR="00EC6763">
        <w:t xml:space="preserve"> </w:t>
      </w:r>
    </w:p>
    <w:p w:rsidR="00D03EDB" w:rsidRPr="00586A16" w:rsidRDefault="00D03EDB" w:rsidP="00C865A6">
      <w:pPr>
        <w:spacing w:line="360" w:lineRule="auto"/>
        <w:jc w:val="left"/>
      </w:pPr>
    </w:p>
    <w:p w:rsidR="009C45F0" w:rsidRPr="00901E2C" w:rsidRDefault="009C45F0" w:rsidP="00901E2C">
      <w:pPr>
        <w:spacing w:before="120" w:after="120" w:line="360" w:lineRule="auto"/>
        <w:jc w:val="both"/>
        <w:rPr>
          <w:color w:val="000000"/>
          <w:u w:color="000000"/>
        </w:rPr>
      </w:pPr>
    </w:p>
    <w:sectPr w:rsidR="009C45F0" w:rsidRPr="00901E2C" w:rsidSect="004B749C">
      <w:footerReference w:type="default" r:id="rId9"/>
      <w:pgSz w:w="11906" w:h="16838"/>
      <w:pgMar w:top="1418" w:right="851" w:bottom="1418" w:left="851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E0A" w:rsidRDefault="00723E0A" w:rsidP="00EC6763">
      <w:r>
        <w:separator/>
      </w:r>
    </w:p>
  </w:endnote>
  <w:endnote w:type="continuationSeparator" w:id="0">
    <w:p w:rsidR="00723E0A" w:rsidRDefault="00723E0A" w:rsidP="00EC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4506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C6763" w:rsidRPr="00EC6763" w:rsidRDefault="00EC6763">
            <w:pPr>
              <w:pStyle w:val="Stopka"/>
            </w:pPr>
            <w:r w:rsidRPr="00EC6763">
              <w:t xml:space="preserve">Strona </w:t>
            </w:r>
            <w:r w:rsidRPr="00EC6763">
              <w:rPr>
                <w:bCs/>
              </w:rPr>
              <w:fldChar w:fldCharType="begin"/>
            </w:r>
            <w:r w:rsidRPr="00EC6763">
              <w:rPr>
                <w:bCs/>
              </w:rPr>
              <w:instrText>PAGE</w:instrText>
            </w:r>
            <w:r w:rsidRPr="00EC6763">
              <w:rPr>
                <w:bCs/>
              </w:rPr>
              <w:fldChar w:fldCharType="separate"/>
            </w:r>
            <w:r w:rsidR="0047432E">
              <w:rPr>
                <w:bCs/>
                <w:noProof/>
              </w:rPr>
              <w:t>3</w:t>
            </w:r>
            <w:r w:rsidRPr="00EC6763">
              <w:rPr>
                <w:bCs/>
              </w:rPr>
              <w:fldChar w:fldCharType="end"/>
            </w:r>
            <w:r w:rsidRPr="00EC6763">
              <w:t xml:space="preserve"> z </w:t>
            </w:r>
            <w:r w:rsidRPr="00EC6763">
              <w:rPr>
                <w:bCs/>
              </w:rPr>
              <w:fldChar w:fldCharType="begin"/>
            </w:r>
            <w:r w:rsidRPr="00EC6763">
              <w:rPr>
                <w:bCs/>
              </w:rPr>
              <w:instrText>NUMPAGES</w:instrText>
            </w:r>
            <w:r w:rsidRPr="00EC6763">
              <w:rPr>
                <w:bCs/>
              </w:rPr>
              <w:fldChar w:fldCharType="separate"/>
            </w:r>
            <w:r w:rsidR="0047432E">
              <w:rPr>
                <w:bCs/>
                <w:noProof/>
              </w:rPr>
              <w:t>3</w:t>
            </w:r>
            <w:r w:rsidRPr="00EC6763">
              <w:rPr>
                <w:bCs/>
              </w:rPr>
              <w:fldChar w:fldCharType="end"/>
            </w:r>
          </w:p>
        </w:sdtContent>
      </w:sdt>
    </w:sdtContent>
  </w:sdt>
  <w:p w:rsidR="00EC6763" w:rsidRDefault="00EC67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E0A" w:rsidRDefault="00723E0A" w:rsidP="00EC6763">
      <w:r>
        <w:separator/>
      </w:r>
    </w:p>
  </w:footnote>
  <w:footnote w:type="continuationSeparator" w:id="0">
    <w:p w:rsidR="00723E0A" w:rsidRDefault="00723E0A" w:rsidP="00EC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2A8E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9592AF6"/>
    <w:multiLevelType w:val="hybridMultilevel"/>
    <w:tmpl w:val="C8121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45D7"/>
    <w:multiLevelType w:val="hybridMultilevel"/>
    <w:tmpl w:val="1A8C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032A"/>
    <w:multiLevelType w:val="hybridMultilevel"/>
    <w:tmpl w:val="FEF22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6B36"/>
    <w:multiLevelType w:val="hybridMultilevel"/>
    <w:tmpl w:val="C68CA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D427F"/>
    <w:multiLevelType w:val="hybridMultilevel"/>
    <w:tmpl w:val="A37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555B3"/>
    <w:multiLevelType w:val="hybridMultilevel"/>
    <w:tmpl w:val="1F66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F0"/>
    <w:rsid w:val="002D67E2"/>
    <w:rsid w:val="002E201E"/>
    <w:rsid w:val="0047432E"/>
    <w:rsid w:val="004B749C"/>
    <w:rsid w:val="004C5D7E"/>
    <w:rsid w:val="00502455"/>
    <w:rsid w:val="00585F42"/>
    <w:rsid w:val="00670E80"/>
    <w:rsid w:val="00723E0A"/>
    <w:rsid w:val="007D2497"/>
    <w:rsid w:val="00812803"/>
    <w:rsid w:val="00901E2C"/>
    <w:rsid w:val="00992C35"/>
    <w:rsid w:val="009C45F0"/>
    <w:rsid w:val="00AF522F"/>
    <w:rsid w:val="00B428C0"/>
    <w:rsid w:val="00C865A6"/>
    <w:rsid w:val="00D03EDB"/>
    <w:rsid w:val="00D11BCE"/>
    <w:rsid w:val="00E6205F"/>
    <w:rsid w:val="00EA602B"/>
    <w:rsid w:val="00E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46DD8-ECFF-4295-AA4C-2E170077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nhideWhenUsed/>
    <w:rsid w:val="00585F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2803"/>
    <w:pPr>
      <w:ind w:left="720"/>
      <w:contextualSpacing/>
    </w:pPr>
  </w:style>
  <w:style w:type="paragraph" w:styleId="NormalnyWeb">
    <w:name w:val="Normal (Web)"/>
    <w:basedOn w:val="Normalny"/>
    <w:rsid w:val="002E201E"/>
    <w:pPr>
      <w:spacing w:before="280" w:after="280"/>
      <w:jc w:val="left"/>
    </w:pPr>
    <w:rPr>
      <w:rFonts w:ascii="Times New Roman" w:eastAsia="Times New Roman" w:hAnsi="Times New Roman" w:cs="Times New Roman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2E201E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6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763"/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EC67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C67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@powiatraw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D73ED-C336-4BEC-856D-F486D3BF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Justyna Skrzypek</cp:lastModifiedBy>
  <cp:revision>8</cp:revision>
  <cp:lastPrinted>2024-09-09T12:46:00Z</cp:lastPrinted>
  <dcterms:created xsi:type="dcterms:W3CDTF">2024-09-09T07:40:00Z</dcterms:created>
  <dcterms:modified xsi:type="dcterms:W3CDTF">2024-09-09T12:46:00Z</dcterms:modified>
  <cp:category>Akt prawny</cp:category>
  <dc:language>pl-PL</dc:language>
</cp:coreProperties>
</file>