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BF58" w14:textId="7A9AC90B" w:rsidR="00CB5688" w:rsidRPr="001D39B7" w:rsidRDefault="003515E6" w:rsidP="001D39B7">
      <w:pPr>
        <w:pStyle w:val="Wniosekkarta"/>
        <w:rPr>
          <w:rStyle w:val="Pogrubienie"/>
        </w:rPr>
      </w:pPr>
      <w:r w:rsidRPr="001D39B7">
        <w:rPr>
          <w:rStyle w:val="Pogrubienie"/>
        </w:rPr>
        <w:t>ABŚ – 25</w:t>
      </w:r>
      <w:r w:rsidR="00CB5688" w:rsidRPr="001D39B7">
        <w:rPr>
          <w:rStyle w:val="Pogrubienie"/>
        </w:rPr>
        <w:t>/1</w:t>
      </w:r>
    </w:p>
    <w:p w14:paraId="69474060" w14:textId="77777777" w:rsidR="00CB5688" w:rsidRPr="00AC38EA" w:rsidRDefault="00CB5688" w:rsidP="001D39B7">
      <w:pPr>
        <w:pStyle w:val="Wniosekkarta"/>
        <w:ind w:left="6521"/>
      </w:pPr>
      <w:r w:rsidRPr="00AC38EA">
        <w:t>…………………., dnia ........................... r.</w:t>
      </w:r>
    </w:p>
    <w:p w14:paraId="6D7D7F90" w14:textId="5B6CA692" w:rsidR="00CB5688" w:rsidRPr="00AC38EA" w:rsidRDefault="00CB5688" w:rsidP="001D39B7">
      <w:pPr>
        <w:pStyle w:val="Wniosekkarta"/>
        <w:ind w:left="7258"/>
      </w:pPr>
      <w:r w:rsidRPr="00AC38EA">
        <w:t>(miejscowość i data)</w:t>
      </w:r>
    </w:p>
    <w:p w14:paraId="02939C3F" w14:textId="77777777" w:rsidR="00CB5688" w:rsidRPr="00AC38EA" w:rsidRDefault="00CB5688" w:rsidP="001D39B7">
      <w:pPr>
        <w:pStyle w:val="Wniosekkarta"/>
        <w:spacing w:after="360"/>
        <w:contextualSpacing w:val="0"/>
      </w:pPr>
      <w:r w:rsidRPr="00AC38EA">
        <w:t>Wnioskodawca(y):</w:t>
      </w:r>
    </w:p>
    <w:p w14:paraId="1DAC6730" w14:textId="0D4ADE46" w:rsidR="00CB5688" w:rsidRPr="00AC38EA" w:rsidRDefault="00CB5688" w:rsidP="001D39B7">
      <w:pPr>
        <w:pStyle w:val="Wniosekkarta"/>
      </w:pPr>
      <w:r w:rsidRPr="00AC38EA">
        <w:t>……………….……………………….</w:t>
      </w:r>
    </w:p>
    <w:p w14:paraId="79FF6856" w14:textId="75B87653" w:rsidR="00CB5688" w:rsidRPr="00AC38EA" w:rsidRDefault="0014453C" w:rsidP="001D39B7">
      <w:pPr>
        <w:pStyle w:val="Wniosekkarta"/>
        <w:spacing w:after="360"/>
        <w:contextualSpacing w:val="0"/>
      </w:pPr>
      <w:r>
        <w:t>(nazwa firmy</w:t>
      </w:r>
      <w:r w:rsidR="00CB5688" w:rsidRPr="00AC38EA">
        <w:t>)</w:t>
      </w:r>
    </w:p>
    <w:p w14:paraId="5652AB85" w14:textId="77777777" w:rsidR="00CB5688" w:rsidRPr="00AC38EA" w:rsidRDefault="00CB5688" w:rsidP="001D39B7">
      <w:pPr>
        <w:pStyle w:val="Wniosekkarta"/>
      </w:pPr>
      <w:r w:rsidRPr="00AC38EA">
        <w:t>.............................................</w:t>
      </w:r>
    </w:p>
    <w:p w14:paraId="37A4BD46" w14:textId="7504C4D4" w:rsidR="00CB5688" w:rsidRPr="00AC38EA" w:rsidRDefault="00CB5688" w:rsidP="001D39B7">
      <w:pPr>
        <w:pStyle w:val="Wniosekkarta"/>
      </w:pPr>
      <w:r w:rsidRPr="00AC38EA">
        <w:t>(adres)</w:t>
      </w:r>
    </w:p>
    <w:p w14:paraId="3FAEA873" w14:textId="6D58C3B4" w:rsidR="00CB5688" w:rsidRPr="001D39B7" w:rsidRDefault="00CB5688" w:rsidP="001D39B7">
      <w:pPr>
        <w:pStyle w:val="Wniosekkarta"/>
        <w:spacing w:after="240"/>
        <w:ind w:left="5954"/>
        <w:contextualSpacing w:val="0"/>
        <w:rPr>
          <w:b/>
          <w:bCs/>
        </w:rPr>
      </w:pPr>
      <w:r w:rsidRPr="001D39B7">
        <w:rPr>
          <w:b/>
          <w:bCs/>
        </w:rPr>
        <w:t>Starosta Rawicki</w:t>
      </w:r>
      <w:r w:rsidR="008B2A37" w:rsidRPr="001D39B7">
        <w:rPr>
          <w:b/>
          <w:bCs/>
        </w:rPr>
        <w:br/>
      </w:r>
      <w:r w:rsidRPr="001D39B7">
        <w:rPr>
          <w:b/>
          <w:bCs/>
        </w:rPr>
        <w:t>ul. Rynek 17</w:t>
      </w:r>
      <w:r w:rsidR="008B2A37" w:rsidRPr="001D39B7">
        <w:rPr>
          <w:b/>
          <w:bCs/>
        </w:rPr>
        <w:br/>
      </w:r>
      <w:r w:rsidRPr="001D39B7">
        <w:rPr>
          <w:b/>
          <w:bCs/>
        </w:rPr>
        <w:t>63-900 Rawicz</w:t>
      </w:r>
    </w:p>
    <w:p w14:paraId="2A812689" w14:textId="3DBFA116" w:rsidR="00CB5688" w:rsidRPr="00AC38EA" w:rsidRDefault="00CB5688" w:rsidP="001D39B7">
      <w:pPr>
        <w:pStyle w:val="Wniosekkarta"/>
        <w:spacing w:after="240"/>
        <w:contextualSpacing w:val="0"/>
        <w:jc w:val="center"/>
      </w:pPr>
      <w:r w:rsidRPr="00AC38EA">
        <w:t>WNIOSEK O UDZI</w:t>
      </w:r>
      <w:r w:rsidR="0014453C">
        <w:t xml:space="preserve">ELENIE </w:t>
      </w:r>
      <w:r w:rsidR="003515E6">
        <w:t>ZEZWOLENIA NA PRZETWARZANIE</w:t>
      </w:r>
      <w:r w:rsidR="0014453C">
        <w:t xml:space="preserve"> ODPADÓW</w:t>
      </w:r>
    </w:p>
    <w:p w14:paraId="61EE99FD" w14:textId="64F807E6" w:rsidR="0014453C" w:rsidRPr="008B2A37" w:rsidRDefault="003515E6" w:rsidP="001D39B7">
      <w:pPr>
        <w:pStyle w:val="Wniosekkarta"/>
        <w:numPr>
          <w:ilvl w:val="0"/>
          <w:numId w:val="20"/>
        </w:numPr>
        <w:ind w:left="357" w:hanging="357"/>
      </w:pPr>
      <w:r>
        <w:t>Zezwolenie na przetwarzanie</w:t>
      </w:r>
      <w:r w:rsidR="0014453C" w:rsidRPr="0014453C">
        <w:t xml:space="preserve"> odpadów wydaje się na wniosek posia</w:t>
      </w:r>
      <w:r w:rsidR="0014453C">
        <w:t>dacza odpadów. Wniosek zawiera:</w:t>
      </w:r>
      <w:r w:rsidR="008B2A37">
        <w:br/>
      </w:r>
      <w:r w:rsidR="0014453C" w:rsidRPr="008B2A37">
        <w:t>(podstawa prawna: art. 41 - 44 ustawy z dnia 14 grudnia 2012 r. o odpadach)</w:t>
      </w:r>
    </w:p>
    <w:p w14:paraId="3BC88207" w14:textId="3544FA82" w:rsidR="0014453C" w:rsidRPr="0014453C" w:rsidRDefault="0014453C" w:rsidP="001D39B7">
      <w:pPr>
        <w:pStyle w:val="Wniosekkarta"/>
        <w:numPr>
          <w:ilvl w:val="0"/>
          <w:numId w:val="21"/>
        </w:numPr>
        <w:ind w:left="357" w:hanging="357"/>
      </w:pPr>
      <w:r w:rsidRPr="0014453C">
        <w:t>Numer identyfikacji poda</w:t>
      </w:r>
      <w:r>
        <w:t>tkowej (NIP) posiadacza odpadów</w:t>
      </w:r>
    </w:p>
    <w:p w14:paraId="7754EE85" w14:textId="7D9AA6B9" w:rsidR="0014453C" w:rsidRPr="0014453C" w:rsidRDefault="0014453C" w:rsidP="001D39B7">
      <w:pPr>
        <w:pStyle w:val="Wniosekkarta"/>
      </w:pPr>
      <w:r w:rsidRPr="0014453C">
        <w:t>………………………………………</w:t>
      </w:r>
      <w:r>
        <w:t>………………………………………………………….……………………………………………………...........</w:t>
      </w:r>
    </w:p>
    <w:p w14:paraId="4D6EDB11" w14:textId="50883AE8" w:rsidR="0014453C" w:rsidRPr="008B2A37" w:rsidRDefault="0014453C" w:rsidP="001D39B7">
      <w:pPr>
        <w:pStyle w:val="Wniosekkarta"/>
        <w:numPr>
          <w:ilvl w:val="0"/>
          <w:numId w:val="21"/>
        </w:numPr>
        <w:ind w:left="357" w:hanging="357"/>
      </w:pPr>
      <w:r w:rsidRPr="0014453C">
        <w:t>Wyszczególnienie rodzajów odp</w:t>
      </w:r>
      <w:r w:rsidR="003515E6">
        <w:t>adów przewidzianych do przetwar</w:t>
      </w:r>
      <w:r w:rsidR="008B2A37">
        <w:t>z</w:t>
      </w:r>
      <w:r w:rsidR="003515E6">
        <w:t>ania</w:t>
      </w:r>
      <w:r w:rsidRPr="0014453C">
        <w:t xml:space="preserve"> - odpadom należy przypisać kody zgodnie z Rozporządzeniem Ministra Klimatu z dnia 2 stycznia 2020 r. w sprawie katalogu odpadów (Dz. U. z 2020 r. poz. 10)</w:t>
      </w:r>
    </w:p>
    <w:p w14:paraId="497EBF16" w14:textId="7F887CE7" w:rsidR="0014453C" w:rsidRPr="0014453C" w:rsidRDefault="0014453C" w:rsidP="001D39B7">
      <w:pPr>
        <w:pStyle w:val="Wniosekkarta"/>
      </w:pPr>
      <w:r w:rsidRPr="0014453C">
        <w:t>…………</w:t>
      </w:r>
      <w:r>
        <w:t>………………………………………………….</w:t>
      </w:r>
      <w:r w:rsidRPr="0014453C">
        <w:t>…………………………………………………………………………………….......</w:t>
      </w:r>
      <w:r w:rsidR="008B2A37">
        <w:t>...............</w:t>
      </w:r>
      <w:r>
        <w:t>……………………………………………………………………………………………………………………………………………………………</w:t>
      </w:r>
    </w:p>
    <w:p w14:paraId="2B48920A" w14:textId="0B24CAC8" w:rsidR="003515E6" w:rsidRPr="0014453C" w:rsidRDefault="003515E6" w:rsidP="001D39B7">
      <w:pPr>
        <w:pStyle w:val="Wniosekkarta"/>
        <w:numPr>
          <w:ilvl w:val="0"/>
          <w:numId w:val="21"/>
        </w:numPr>
        <w:ind w:left="357" w:hanging="357"/>
      </w:pPr>
      <w:r w:rsidRPr="003515E6">
        <w:t>Określenie masy odpadów poszczególnych rodzajów poddawanych przetwarzaniu i powstających w wyniku przetwarzania w okresie roku</w:t>
      </w:r>
    </w:p>
    <w:p w14:paraId="1CAE7123" w14:textId="626296D6" w:rsidR="0014453C" w:rsidRPr="0014453C" w:rsidRDefault="0014453C" w:rsidP="001D39B7">
      <w:pPr>
        <w:pStyle w:val="Wniosekkarta"/>
      </w:pPr>
      <w:r w:rsidRPr="0014453C">
        <w:t>……………………</w:t>
      </w:r>
      <w:r>
        <w:t>………………………………………………………..</w:t>
      </w:r>
      <w:r w:rsidRPr="0014453C">
        <w:t>…………</w:t>
      </w:r>
      <w:r>
        <w:t>……………………………………………………………….......</w:t>
      </w:r>
      <w:r w:rsidR="008B2A37">
        <w:t>......</w:t>
      </w:r>
      <w:r w:rsidRPr="0014453C">
        <w:t>………………………………</w:t>
      </w:r>
      <w:r>
        <w:t>………………………………………………………………..................................................................</w:t>
      </w:r>
    </w:p>
    <w:p w14:paraId="082ED106" w14:textId="77777777" w:rsidR="008B2A37" w:rsidRDefault="003515E6" w:rsidP="001D39B7">
      <w:pPr>
        <w:pStyle w:val="Wniosekkarta"/>
        <w:numPr>
          <w:ilvl w:val="0"/>
          <w:numId w:val="21"/>
        </w:numPr>
        <w:ind w:left="357" w:hanging="357"/>
      </w:pPr>
      <w:r w:rsidRPr="003515E6">
        <w:t>Oznaczenie miejsca przetwarzania odpadów (należy wskazać adres z</w:t>
      </w:r>
      <w:r>
        <w:t>akładu, nr ewidencyjny działki)</w:t>
      </w:r>
    </w:p>
    <w:p w14:paraId="48161B52" w14:textId="555DBD2A" w:rsidR="003515E6" w:rsidRPr="008B2A37" w:rsidRDefault="003515E6" w:rsidP="001D39B7">
      <w:pPr>
        <w:pStyle w:val="Wniosekkarta"/>
        <w:numPr>
          <w:ilvl w:val="0"/>
          <w:numId w:val="21"/>
        </w:numPr>
        <w:ind w:left="357" w:hanging="357"/>
      </w:pPr>
      <w:r w:rsidRPr="008B2A37">
        <w:t>Wskazanie:</w:t>
      </w:r>
    </w:p>
    <w:p w14:paraId="55353B0F" w14:textId="1B560200" w:rsidR="0014453C" w:rsidRPr="0014453C" w:rsidRDefault="003515E6" w:rsidP="001D39B7">
      <w:pPr>
        <w:pStyle w:val="Wniosekkarta"/>
        <w:numPr>
          <w:ilvl w:val="0"/>
          <w:numId w:val="22"/>
        </w:numPr>
        <w:ind w:left="357" w:hanging="357"/>
      </w:pPr>
      <w:r w:rsidRPr="003515E6">
        <w:lastRenderedPageBreak/>
        <w:t>miejsca i sposobu magazynowania oraz rodzaju magazynowanych odpadów (należy wskazać m.in. adres zakładu oraz nr ewidencyjny działki; magazynowanie odpadów odbywać się powinno zgodnie z wymaganiami w zakresie ochrony środowiska oraz bezpieczeństwa życia i zdrowia ludzi, w szczególności w sposób uwzględniający właściwości chemiczne i fizyczne odpadów, w tym stan skupienia, oraz zagrożenia, które mogą powodować te odpady, w tym zgodnie z wymaganiami określonymi w przepisach szczególnych o postępowaniu z odpadami)</w:t>
      </w:r>
    </w:p>
    <w:p w14:paraId="35F072A6" w14:textId="31B766BB" w:rsidR="0014453C" w:rsidRPr="0014453C" w:rsidRDefault="0014453C" w:rsidP="001D39B7">
      <w:pPr>
        <w:pStyle w:val="Wniosekkarta"/>
      </w:pPr>
      <w:r w:rsidRPr="0014453C">
        <w:t>…………………………</w:t>
      </w:r>
      <w:r>
        <w:t>……………………………………………………………………………………………………………..………………......</w:t>
      </w:r>
      <w:r w:rsidR="008B2A37">
        <w:t>.......</w:t>
      </w:r>
      <w:r w:rsidRPr="0014453C">
        <w:t>…………………………</w:t>
      </w:r>
      <w:r>
        <w:t>……………………………………………………………………………………………………………………………........</w:t>
      </w:r>
    </w:p>
    <w:p w14:paraId="0C2DD054" w14:textId="65F6646B" w:rsidR="0014453C" w:rsidRPr="0014453C" w:rsidRDefault="00D7392D" w:rsidP="001D39B7">
      <w:pPr>
        <w:pStyle w:val="Wniosekkarta"/>
        <w:numPr>
          <w:ilvl w:val="0"/>
          <w:numId w:val="22"/>
        </w:numPr>
        <w:ind w:left="357" w:hanging="357"/>
      </w:pPr>
      <w:r w:rsidRPr="00D7392D">
        <w:t>miejsca i sposobu magazynowania oraz rodzaju magazynowanych odpadów (należy wskazać m.in. adres zakładu oraz nr ewidencyjny działki; magazynowanie odpadów odbywać się powinno zgodnie z wymaganiami w zakresie ochrony środowiska oraz bezpieczeństwa życia i zdrowia ludzi, w szczególności w sposób uwzględniający właściwości chemiczne i fizyczne odpadów, w tym stan skupienia, oraz zagrożenia, które mogą powodować te odpady, w tym zgodnie z wymaganiami określonymi w przepisach szczególnych o postępowaniu z odpadami)</w:t>
      </w:r>
    </w:p>
    <w:p w14:paraId="3CA0F2FF" w14:textId="7133BDB7" w:rsidR="0014453C" w:rsidRPr="0014453C" w:rsidRDefault="0014453C" w:rsidP="001D39B7">
      <w:pPr>
        <w:pStyle w:val="Wniosekkarta"/>
      </w:pPr>
      <w:r w:rsidRPr="0014453C">
        <w:t>………………………………</w:t>
      </w:r>
      <w:r>
        <w:t>………………………………………………………………………………………………………………………......</w:t>
      </w:r>
      <w:r w:rsidR="008B2A37">
        <w:t>............</w:t>
      </w:r>
      <w:r w:rsidRPr="0014453C">
        <w:t>……………</w:t>
      </w:r>
      <w:r>
        <w:t>……………………………………………………….</w:t>
      </w:r>
      <w:r w:rsidRPr="0014453C">
        <w:t>……………</w:t>
      </w:r>
      <w:r>
        <w:t>…………………………………………………………………......</w:t>
      </w:r>
    </w:p>
    <w:p w14:paraId="0A9B5CF0" w14:textId="00D05EBB" w:rsidR="0014453C" w:rsidRPr="0014453C" w:rsidRDefault="0014453C" w:rsidP="001D39B7">
      <w:pPr>
        <w:pStyle w:val="Wniosekkarta"/>
        <w:numPr>
          <w:ilvl w:val="0"/>
          <w:numId w:val="22"/>
        </w:numPr>
        <w:ind w:left="357" w:hanging="357"/>
      </w:pPr>
      <w:r w:rsidRPr="0014453C">
        <w:t>największej masy odpadów, które mogłyby być magazynowane w tym samym czasie w instalacji, obiekcie budowlanym lub jego części lub innym miejscu magazynowania odpadów, wynikającej z wymiarów instalacji, obiektu budowlanego lub jego części lub inneg</w:t>
      </w:r>
      <w:r>
        <w:t>o miejsca magazynowania odpadów</w:t>
      </w:r>
    </w:p>
    <w:p w14:paraId="7CD36FF7" w14:textId="45192AE5" w:rsidR="0014453C" w:rsidRPr="0014453C" w:rsidRDefault="0014453C" w:rsidP="001D39B7">
      <w:pPr>
        <w:pStyle w:val="Wniosekkarta"/>
      </w:pPr>
      <w:r w:rsidRPr="0014453C">
        <w:t>……………………………</w:t>
      </w:r>
      <w:r>
        <w:t>……………………………………………………………………………………………………………………………......</w:t>
      </w:r>
      <w:r w:rsidR="008B2A37">
        <w:t>...</w:t>
      </w:r>
      <w:r w:rsidRPr="0014453C">
        <w:t>…………………</w:t>
      </w:r>
      <w:r>
        <w:t>……………………………………………………………..</w:t>
      </w:r>
      <w:r w:rsidRPr="0014453C">
        <w:t>………………………………………</w:t>
      </w:r>
      <w:r>
        <w:t>………………………………..........</w:t>
      </w:r>
    </w:p>
    <w:p w14:paraId="52AF1892" w14:textId="2519BC8D" w:rsidR="0014453C" w:rsidRPr="0014453C" w:rsidRDefault="0014453C" w:rsidP="001D39B7">
      <w:pPr>
        <w:pStyle w:val="Wniosekkarta"/>
        <w:numPr>
          <w:ilvl w:val="0"/>
          <w:numId w:val="22"/>
        </w:numPr>
        <w:ind w:left="357" w:hanging="357"/>
      </w:pPr>
      <w:r w:rsidRPr="0014453C">
        <w:t>całkowitej pojemności (wyrażonej w Mg) instalacji, obiektu budowlanego lub jego części lub inneg</w:t>
      </w:r>
      <w:r>
        <w:t>o miejsca magazynowania odpadów</w:t>
      </w:r>
    </w:p>
    <w:p w14:paraId="3294775A" w14:textId="44DB2A93" w:rsidR="0014453C" w:rsidRPr="0014453C" w:rsidRDefault="0014453C" w:rsidP="001D39B7">
      <w:pPr>
        <w:pStyle w:val="Wniosekkarta"/>
      </w:pPr>
      <w:r w:rsidRPr="0014453C">
        <w:t>………………………………………</w:t>
      </w:r>
      <w:r>
        <w:t>………………………………………………………………………………………………………………......</w:t>
      </w:r>
      <w:r w:rsidR="008B2A37">
        <w:t>..........</w:t>
      </w:r>
      <w:r w:rsidRPr="0014453C">
        <w:t>……………………………………………</w:t>
      </w:r>
      <w:r>
        <w:t>…………………………………………………………………………………………………………......</w:t>
      </w:r>
    </w:p>
    <w:p w14:paraId="4EF2BC1B" w14:textId="47094C82" w:rsidR="0014453C" w:rsidRPr="0014453C" w:rsidRDefault="00A9114B" w:rsidP="001D39B7">
      <w:pPr>
        <w:pStyle w:val="Wniosekkarta"/>
        <w:numPr>
          <w:ilvl w:val="0"/>
          <w:numId w:val="21"/>
        </w:numPr>
        <w:ind w:left="357" w:hanging="357"/>
      </w:pPr>
      <w:r w:rsidRPr="00A9114B">
        <w:t>Szczegółowy opis stosowanej metody lub metod przetwarzania odpadów, w tym wskazanie procesu przetwarzania, zgodnie z załącznikami nr 1 i 2 do ustawy, oraz opis procesu technologicznego z podaniem rocznej mocy przerobowej instalacji lub urządzenia, a w uzasadnionych przypadkach - także godzinowej mocy przerobowej</w:t>
      </w:r>
    </w:p>
    <w:p w14:paraId="4A3A4688" w14:textId="36CFA397" w:rsidR="0014453C" w:rsidRPr="0014453C" w:rsidRDefault="0014453C" w:rsidP="001D39B7">
      <w:pPr>
        <w:pStyle w:val="Wniosekkarta"/>
      </w:pPr>
      <w:r w:rsidRPr="0014453C">
        <w:t>……………………………………………</w:t>
      </w:r>
      <w:r>
        <w:t>…………………………………………………………………………………………………………….......</w:t>
      </w:r>
      <w:r w:rsidR="008B2A37">
        <w:t>....</w:t>
      </w:r>
      <w:r w:rsidRPr="0014453C">
        <w:t>…………………………………………………………</w:t>
      </w:r>
      <w:r>
        <w:t>……………………………………………………………………………………………….......</w:t>
      </w:r>
    </w:p>
    <w:p w14:paraId="6C8A855C" w14:textId="4E20829A" w:rsidR="0014453C" w:rsidRPr="0014453C" w:rsidRDefault="009B7A9F" w:rsidP="001D39B7">
      <w:pPr>
        <w:pStyle w:val="Wniosekkarta"/>
        <w:numPr>
          <w:ilvl w:val="0"/>
          <w:numId w:val="21"/>
        </w:numPr>
        <w:ind w:left="357" w:hanging="357"/>
      </w:pPr>
      <w:r w:rsidRPr="009B7A9F">
        <w:lastRenderedPageBreak/>
        <w:t>Przedstawienie możliwości technicznych i organizacyjnych pozwalających należycie wykonywać działalność w zakresie przetwarzania odpadów, ze szczególnym uwzględnieniem kwalifikacji zawodowych lub przeszkolenia pracowników oraz liczby i jakości posiadanych instalacji i urządzeń odpowiadających wymaganiom ochrony środowiska</w:t>
      </w:r>
    </w:p>
    <w:p w14:paraId="663D7872" w14:textId="00E10830" w:rsidR="0014453C" w:rsidRPr="0014453C" w:rsidRDefault="0014453C" w:rsidP="001D39B7">
      <w:pPr>
        <w:pStyle w:val="Wniosekkarta"/>
      </w:pPr>
      <w:r w:rsidRPr="0014453C">
        <w:t>………………………………</w:t>
      </w:r>
      <w:r>
        <w:t>…………………………………………………………………………………………………………………………….......</w:t>
      </w:r>
      <w:r w:rsidRPr="0014453C">
        <w:t>………………………………</w:t>
      </w:r>
      <w:r>
        <w:t>…………………………………………………………………………………………………………………………….......</w:t>
      </w:r>
    </w:p>
    <w:p w14:paraId="7EE6268F" w14:textId="77777777" w:rsidR="008B2A37" w:rsidRDefault="00DE4F61" w:rsidP="001D39B7">
      <w:pPr>
        <w:pStyle w:val="Wniosekkarta"/>
        <w:numPr>
          <w:ilvl w:val="0"/>
          <w:numId w:val="21"/>
        </w:numPr>
        <w:ind w:left="357" w:hanging="357"/>
      </w:pPr>
      <w:r w:rsidRPr="00DE4F61">
        <w:t>Oznaczenie przewidywanego okresu wykonywania działalności w zakresie przetwarzania odpadów</w:t>
      </w:r>
    </w:p>
    <w:p w14:paraId="687B25B0" w14:textId="11DFB227" w:rsidR="005D34EF" w:rsidRDefault="005D34EF" w:rsidP="001D39B7">
      <w:pPr>
        <w:pStyle w:val="Wniosekkart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65FB962" w14:textId="2A5E4E14" w:rsidR="0014453C" w:rsidRPr="008B2A37" w:rsidRDefault="0014453C" w:rsidP="001D39B7">
      <w:pPr>
        <w:pStyle w:val="Wniosekkarta"/>
        <w:numPr>
          <w:ilvl w:val="0"/>
          <w:numId w:val="21"/>
        </w:numPr>
        <w:ind w:left="357" w:hanging="357"/>
      </w:pPr>
      <w:r w:rsidRPr="008B2A37">
        <w:t>Opis czynności podejmowanych w ramach monitorowania i kontroli d</w:t>
      </w:r>
      <w:r w:rsidR="00C97A3C" w:rsidRPr="008B2A37">
        <w:t>ziałalności objętej zezwoleniem</w:t>
      </w:r>
    </w:p>
    <w:p w14:paraId="3575720E" w14:textId="1FC758D1" w:rsidR="0014453C" w:rsidRPr="0014453C" w:rsidRDefault="0014453C" w:rsidP="001D39B7">
      <w:pPr>
        <w:pStyle w:val="Wniosekkarta"/>
      </w:pPr>
      <w:r w:rsidRPr="0014453C">
        <w:t>…………………………</w:t>
      </w:r>
      <w:r w:rsidR="00C97A3C">
        <w:t>………………………………………………………….</w:t>
      </w:r>
      <w:r w:rsidRPr="0014453C">
        <w:t>……</w:t>
      </w:r>
      <w:r w:rsidR="00C97A3C">
        <w:t>……………………………………………………………….......</w:t>
      </w:r>
      <w:r w:rsidR="00A20A25">
        <w:t>.</w:t>
      </w:r>
      <w:r w:rsidRPr="0014453C">
        <w:t>……………………</w:t>
      </w:r>
      <w:r w:rsidR="00C97A3C">
        <w:t>……………………………………………………………</w:t>
      </w:r>
      <w:r w:rsidRPr="0014453C">
        <w:t>…………</w:t>
      </w:r>
      <w:r w:rsidR="00C97A3C">
        <w:t>……………………………………………………………….......</w:t>
      </w:r>
    </w:p>
    <w:p w14:paraId="62CB4EB3" w14:textId="7C72A1DA" w:rsidR="0014453C" w:rsidRPr="0014453C" w:rsidRDefault="0014453C" w:rsidP="001D39B7">
      <w:pPr>
        <w:pStyle w:val="Wniosekkarta"/>
        <w:numPr>
          <w:ilvl w:val="0"/>
          <w:numId w:val="21"/>
        </w:numPr>
        <w:ind w:left="357" w:hanging="357"/>
      </w:pPr>
      <w:r w:rsidRPr="0014453C">
        <w:t>Opis czynności, które zostaną podjęte w przypadku zakończenia działalności objętej zezwoleniem i związanej z tym ochrony terenu, na którym</w:t>
      </w:r>
      <w:r w:rsidR="00C97A3C">
        <w:t xml:space="preserve"> działalność ta była prowadzona</w:t>
      </w:r>
    </w:p>
    <w:p w14:paraId="7C6CDDD3" w14:textId="4C21E6F1" w:rsidR="0014453C" w:rsidRPr="0014453C" w:rsidRDefault="0014453C" w:rsidP="001D39B7">
      <w:pPr>
        <w:pStyle w:val="Wniosekkarta"/>
      </w:pPr>
      <w:r w:rsidRPr="0014453C">
        <w:t>…………………………………………………………………………</w:t>
      </w:r>
      <w:r w:rsidR="00C97A3C">
        <w:t>………………………………………………………………………………….......</w:t>
      </w:r>
      <w:r w:rsidRPr="0014453C">
        <w:t>……………………………………………</w:t>
      </w:r>
      <w:r w:rsidR="00C97A3C">
        <w:t>…………………………………………………………..</w:t>
      </w:r>
      <w:r w:rsidRPr="0014453C">
        <w:t>………………………………………………….</w:t>
      </w:r>
      <w:r w:rsidR="00C97A3C">
        <w:t>......</w:t>
      </w:r>
    </w:p>
    <w:p w14:paraId="0E2046CF" w14:textId="27D3AD99" w:rsidR="0014453C" w:rsidRPr="0014453C" w:rsidRDefault="0014453C" w:rsidP="001D39B7">
      <w:pPr>
        <w:pStyle w:val="Wniosekkarta"/>
        <w:numPr>
          <w:ilvl w:val="0"/>
          <w:numId w:val="21"/>
        </w:numPr>
        <w:ind w:left="357" w:hanging="357"/>
      </w:pPr>
      <w:r w:rsidRPr="0014453C">
        <w:t>Proponowaną formę i wysokość zabezpieczenia roszczeń, o którym mowa w art. 48a ustawy o odpadach (nie dotyczy odpadów obojętnych)</w:t>
      </w:r>
    </w:p>
    <w:p w14:paraId="0F15F7FA" w14:textId="7E82954D" w:rsidR="0014453C" w:rsidRPr="0014453C" w:rsidRDefault="0014453C" w:rsidP="001D39B7">
      <w:pPr>
        <w:pStyle w:val="Wniosekkarta"/>
      </w:pPr>
      <w:r w:rsidRPr="0014453C">
        <w:t>………………………………</w:t>
      </w:r>
      <w:r w:rsidR="00C97A3C">
        <w:t>………………………………………………………………..................................................................</w:t>
      </w:r>
      <w:r w:rsidR="00A20A25">
        <w:t>.....</w:t>
      </w:r>
      <w:r w:rsidRPr="0014453C">
        <w:t>………………………………</w:t>
      </w:r>
      <w:r w:rsidR="00C97A3C">
        <w:t>………………………………………………………………...................................................................</w:t>
      </w:r>
    </w:p>
    <w:p w14:paraId="458978E7" w14:textId="1786C4B3" w:rsidR="0014453C" w:rsidRPr="0014453C" w:rsidRDefault="0014453C" w:rsidP="001D39B7">
      <w:pPr>
        <w:pStyle w:val="Wniosekkarta"/>
        <w:numPr>
          <w:ilvl w:val="0"/>
          <w:numId w:val="21"/>
        </w:numPr>
        <w:ind w:left="357" w:hanging="357"/>
      </w:pPr>
      <w:r w:rsidRPr="0014453C">
        <w:t>Informacje wymagane n</w:t>
      </w:r>
      <w:r w:rsidR="00C97A3C">
        <w:t>a podstawie odrębnych przepisów</w:t>
      </w:r>
    </w:p>
    <w:p w14:paraId="58D469D6" w14:textId="14D7C4EA" w:rsidR="0014453C" w:rsidRPr="0014453C" w:rsidRDefault="0014453C" w:rsidP="001D39B7">
      <w:pPr>
        <w:pStyle w:val="Wniosekkarta"/>
        <w:spacing w:after="360"/>
        <w:contextualSpacing w:val="0"/>
      </w:pPr>
      <w:r w:rsidRPr="0014453C">
        <w:t>……………………………</w:t>
      </w:r>
      <w:r w:rsidR="00C97A3C">
        <w:t>……………………………………………………….</w:t>
      </w:r>
      <w:r w:rsidRPr="0014453C">
        <w:t>………………………………………………………………….....</w:t>
      </w:r>
      <w:r w:rsidR="00C97A3C">
        <w:t>..</w:t>
      </w:r>
      <w:r w:rsidR="00A20A25">
        <w:t>.....</w:t>
      </w:r>
      <w:r w:rsidRPr="0014453C">
        <w:t>…………………………………………………</w:t>
      </w:r>
      <w:r w:rsidR="00C97A3C">
        <w:t>………………………………………………………..…………………………………………….......</w:t>
      </w:r>
    </w:p>
    <w:p w14:paraId="3B8B0AA4" w14:textId="776D2726" w:rsidR="00DE485A" w:rsidRPr="00AC38EA" w:rsidRDefault="00DE485A" w:rsidP="001D39B7">
      <w:pPr>
        <w:pStyle w:val="Wniosekkarta"/>
        <w:ind w:left="5103"/>
      </w:pPr>
      <w:r w:rsidRPr="00AC38EA">
        <w:t>……………………………………………….</w:t>
      </w:r>
    </w:p>
    <w:p w14:paraId="25D58943" w14:textId="77777777" w:rsidR="00CB5688" w:rsidRPr="00AC38EA" w:rsidRDefault="00CB5688" w:rsidP="00766181">
      <w:pPr>
        <w:pStyle w:val="Wniosekkarta"/>
        <w:ind w:left="5330"/>
      </w:pPr>
      <w:r w:rsidRPr="00AC38EA">
        <w:t>podpis wnioskodawcy(ów)</w:t>
      </w:r>
    </w:p>
    <w:p w14:paraId="5C6F0C72" w14:textId="77777777" w:rsidR="00A20A25" w:rsidRDefault="00CB5688" w:rsidP="001D39B7">
      <w:pPr>
        <w:pStyle w:val="Wniosekkarta"/>
      </w:pPr>
      <w:r w:rsidRPr="00AC38EA">
        <w:t>Załączniki:</w:t>
      </w:r>
    </w:p>
    <w:p w14:paraId="4350CE04" w14:textId="35280C5D" w:rsidR="00C97A3C" w:rsidRDefault="00C97A3C" w:rsidP="00766181">
      <w:pPr>
        <w:pStyle w:val="Wniosekkarta"/>
        <w:numPr>
          <w:ilvl w:val="0"/>
          <w:numId w:val="24"/>
        </w:numPr>
        <w:ind w:left="357" w:hanging="357"/>
      </w:pPr>
      <w:r>
        <w:t>zaświadczenie o niekaralności:</w:t>
      </w:r>
    </w:p>
    <w:p w14:paraId="734547D5" w14:textId="77777777" w:rsidR="00766181" w:rsidRDefault="00C97A3C" w:rsidP="001D39B7">
      <w:pPr>
        <w:pStyle w:val="Wniosekkarta"/>
        <w:numPr>
          <w:ilvl w:val="0"/>
          <w:numId w:val="25"/>
        </w:numPr>
      </w:pPr>
      <w:r w:rsidRPr="00C97A3C">
        <w:t>posiadacza odpadów będącego osobą fizyczną prowadzącą działalność gospodarczą,</w:t>
      </w:r>
    </w:p>
    <w:p w14:paraId="61B428EE" w14:textId="77777777" w:rsidR="00766181" w:rsidRDefault="00C97A3C" w:rsidP="001D39B7">
      <w:pPr>
        <w:pStyle w:val="Wniosekkarta"/>
        <w:numPr>
          <w:ilvl w:val="0"/>
          <w:numId w:val="25"/>
        </w:numPr>
      </w:pPr>
      <w:r w:rsidRPr="00A20A25">
        <w:t>wspólnika, prokurenta, członka zarządu lub członka rady nadzorczej posiadacza odpadów będącego osobą prawną albo jednostką organizacyjną nieposiadającą osobowości prawnej</w:t>
      </w:r>
    </w:p>
    <w:p w14:paraId="69269070" w14:textId="1A37974D" w:rsidR="00C97A3C" w:rsidRPr="00A20A25" w:rsidRDefault="00C97A3C" w:rsidP="00766181">
      <w:pPr>
        <w:pStyle w:val="Wniosekkarta"/>
        <w:ind w:left="720"/>
      </w:pPr>
      <w:r w:rsidRPr="00A20A25">
        <w:lastRenderedPageBreak/>
        <w:t>– za przestępstwa przeciwko środowisku lub przestępstwa, o których mowa w art. 163, art. 164 lub art. 168 w związku z art. 163 § 1 ustawy z dnia 6 czerwca 1997 r. - Kodeks karny;</w:t>
      </w:r>
    </w:p>
    <w:p w14:paraId="193B7277" w14:textId="77777777" w:rsidR="00766181" w:rsidRDefault="00C97A3C" w:rsidP="001D39B7">
      <w:pPr>
        <w:pStyle w:val="Wniosekkarta"/>
        <w:numPr>
          <w:ilvl w:val="0"/>
          <w:numId w:val="24"/>
        </w:numPr>
        <w:ind w:left="357" w:hanging="357"/>
      </w:pPr>
      <w:r w:rsidRPr="00C97A3C">
        <w:t>zaświadczenie o niekaralności posiadacza odpadów za przestępstwa przeciwko środowisku na podstawie przepisów ustawy z dnia 28 października 2002 r. o odpowiedzialności podmiotów zbiorowych za czyny zabronione pod groźbą kary;</w:t>
      </w:r>
    </w:p>
    <w:p w14:paraId="62BDC80B" w14:textId="77777777" w:rsidR="00766181" w:rsidRDefault="00C97A3C" w:rsidP="001D39B7">
      <w:pPr>
        <w:pStyle w:val="Wniosekkarta"/>
        <w:numPr>
          <w:ilvl w:val="0"/>
          <w:numId w:val="24"/>
        </w:numPr>
        <w:ind w:left="357" w:hanging="357"/>
      </w:pPr>
      <w:r w:rsidRPr="00A20A25">
        <w:t>oświadczenie o niekaralności osób, o których mowa w pkt 1, za wykroczenia określone w art. 175, art. 183, art. 189 ust. 2 pkt 6 lub art. 191 ustawy o odpadach;</w:t>
      </w:r>
    </w:p>
    <w:p w14:paraId="0BEA300F" w14:textId="7263338E" w:rsidR="00C97A3C" w:rsidRPr="00A20A25" w:rsidRDefault="00C97A3C" w:rsidP="001D39B7">
      <w:pPr>
        <w:pStyle w:val="Wniosekkarta"/>
        <w:numPr>
          <w:ilvl w:val="0"/>
          <w:numId w:val="24"/>
        </w:numPr>
        <w:ind w:left="357" w:hanging="357"/>
      </w:pPr>
      <w:r w:rsidRPr="00A20A25">
        <w:t>oświadczenie, że w stosunku do:</w:t>
      </w:r>
    </w:p>
    <w:p w14:paraId="024FF997" w14:textId="77777777" w:rsidR="00766181" w:rsidRDefault="00C97A3C" w:rsidP="001D39B7">
      <w:pPr>
        <w:pStyle w:val="Wniosekkarta"/>
        <w:numPr>
          <w:ilvl w:val="0"/>
          <w:numId w:val="26"/>
        </w:numPr>
      </w:pPr>
      <w:r w:rsidRPr="00C97A3C">
        <w:t>posiadacza odpadów będącego osobą fizyczną prowadzącą działalność gospodarczą,</w:t>
      </w:r>
    </w:p>
    <w:p w14:paraId="371413BD" w14:textId="77777777" w:rsidR="00766181" w:rsidRDefault="00C97A3C" w:rsidP="001D39B7">
      <w:pPr>
        <w:pStyle w:val="Wniosekkarta"/>
        <w:numPr>
          <w:ilvl w:val="0"/>
          <w:numId w:val="26"/>
        </w:numPr>
      </w:pPr>
      <w:r w:rsidRPr="00A20A25">
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</w:t>
      </w:r>
    </w:p>
    <w:p w14:paraId="7A6B333F" w14:textId="29BF9DC3" w:rsidR="00C97A3C" w:rsidRPr="00A20A25" w:rsidRDefault="00C97A3C" w:rsidP="00766181">
      <w:pPr>
        <w:pStyle w:val="Wniosekkarta"/>
        <w:ind w:left="720"/>
      </w:pPr>
      <w:r w:rsidRPr="00A20A25">
        <w:t>- w ostatnich 10 latach nie wydano ostatecznej decyzji o cofnięciu zezwolenia na zbieranie odpadów, zezwolenia na przetwarzanie odpadów, zezwolenia na zbieranie i przetwarzanie odpadów lub pozwolenia na wytwarzanie odpadów uwzględniającego zbierane i przetwarzanie odpadów lub nie wymierzono administracyjnej kary pieniężnej, o której mowa w art. 194 ustawy o odpadach;</w:t>
      </w:r>
    </w:p>
    <w:p w14:paraId="31FAC69F" w14:textId="42D73EE7" w:rsidR="00C97A3C" w:rsidRDefault="00C97A3C" w:rsidP="00766181">
      <w:pPr>
        <w:pStyle w:val="Wniosekkarta"/>
        <w:numPr>
          <w:ilvl w:val="0"/>
          <w:numId w:val="24"/>
        </w:numPr>
        <w:ind w:left="357" w:hanging="357"/>
      </w:pPr>
      <w:r w:rsidRPr="00C97A3C">
        <w:t>oświadczenie, że wspólnik, prokurent, członek zarządu lub członek rady nadzorczej posiadacza odpadów nie jest lub nie był wspólnikiem, prokurentem, członkiem rady nadzorczej lub członkiem zarządu innego przedsiębiorcy:</w:t>
      </w:r>
    </w:p>
    <w:p w14:paraId="74863D83" w14:textId="77777777" w:rsidR="00766181" w:rsidRDefault="00C97A3C" w:rsidP="001D39B7">
      <w:pPr>
        <w:pStyle w:val="Wniosekkarta"/>
        <w:numPr>
          <w:ilvl w:val="0"/>
          <w:numId w:val="28"/>
        </w:numPr>
      </w:pPr>
      <w:r w:rsidRPr="00C97A3C">
        <w:t>w stosunku do którego w ostatnich 10 latach wydano ostateczną decyzję o cofnięciu zezwolenia na zbieranie odpadów, zezwolenia na przetwarzanie odpadów, zezwolenia na zbieranie i przetwarzanie odpadów lub pozwolenia na wytwarzanie odpadów uwzględniającego zbieranie i przetwarzanie odpadów lub</w:t>
      </w:r>
    </w:p>
    <w:p w14:paraId="3FEF7A13" w14:textId="47507430" w:rsidR="00E53060" w:rsidRPr="00A20A25" w:rsidRDefault="00C97A3C" w:rsidP="001D39B7">
      <w:pPr>
        <w:pStyle w:val="Wniosekkarta"/>
        <w:numPr>
          <w:ilvl w:val="0"/>
          <w:numId w:val="28"/>
        </w:numPr>
      </w:pPr>
      <w:r w:rsidRPr="00A20A25">
        <w:t>któremu wymierzono co najmniej trzykrotnie administracyjną karę pieniężną, o której mowa w art. 194 ustawy o odpadach, w ostatnich 10 latach, w wysokości przekraczającej łącznie kwotę 150 000 zł - za naruszenia popełnione w czasie, gdy jest lub był wspólnikiem, prokurentem, członkiem rady nadzorczej lub członkiem zarz</w:t>
      </w:r>
      <w:r w:rsidR="00E53060" w:rsidRPr="00A20A25">
        <w:t>ądu tego innego przedsiębiorcy.</w:t>
      </w:r>
    </w:p>
    <w:p w14:paraId="7110AFB0" w14:textId="3A2CB140" w:rsidR="00C97A3C" w:rsidRPr="00C97A3C" w:rsidRDefault="00C97A3C" w:rsidP="001D39B7">
      <w:pPr>
        <w:pStyle w:val="Wniosekkarta"/>
      </w:pPr>
      <w:r w:rsidRPr="00E53060">
        <w:t xml:space="preserve">Oświadczenia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</w:t>
      </w:r>
      <w:r w:rsidR="00E53060">
        <w:t>za składanie fałszywych zeznań.</w:t>
      </w:r>
    </w:p>
    <w:p w14:paraId="4CF344E6" w14:textId="77777777" w:rsidR="00766181" w:rsidRDefault="00C97A3C" w:rsidP="001D39B7">
      <w:pPr>
        <w:pStyle w:val="Wniosekkarta"/>
        <w:numPr>
          <w:ilvl w:val="0"/>
          <w:numId w:val="24"/>
        </w:numPr>
        <w:ind w:left="357" w:hanging="357"/>
      </w:pPr>
      <w:r w:rsidRPr="00C97A3C">
        <w:lastRenderedPageBreak/>
        <w:t>w przypadku wniosku o wydanie zezwolenia poprzedzonego decyzją o środowiskowych uwarunkowaniach wydaną w postępowaniu wymagającym udziału społeczeństwa, dołącza się załącznik graficzny określający przewidywany teren, na którym będzie realizowane przedsięwzięcie, oraz przewidywany obszar, na który będzie oddziaływać przedsięwzięcie, o ile dołączenie tego załącznika było wymagane przez przepisy obowiązujące w dniu złożenia wniosku o wydanie decyzji o środowiskowych uwarunkowaniach, w szczególności mapę, o której mowa w art. 74 ust. 1 pkt 3a ustawy z dnia 3 października 2008 r. o udostępnianiu informacji o środowisku i jego ochronie, udziale społeczeństwa w ochronie środowiska oraz o ocenach oddziaływania na środowisko;</w:t>
      </w:r>
    </w:p>
    <w:p w14:paraId="30BBC0ED" w14:textId="77777777" w:rsidR="00766181" w:rsidRDefault="00C97A3C" w:rsidP="001D39B7">
      <w:pPr>
        <w:pStyle w:val="Wniosekkarta"/>
        <w:numPr>
          <w:ilvl w:val="0"/>
          <w:numId w:val="24"/>
        </w:numPr>
        <w:ind w:left="357" w:hanging="357"/>
      </w:pPr>
      <w:r w:rsidRPr="00A20A25">
        <w:t>decyzję o warunkach zabudowy i zagospodarowania terenu, o której mowa w art. 4 ust. 2 ustawy z dnia 27 marca 2003 r. o planowaniu i zagospodarowaniu przestrzennym, w przypadku gdy dla terenu, którego wniosek dotyczy, nie został uchwalony miejscowy plan zagospodarowania przestrzennego, chyba że uzyskanie decyzji o warunkach zabudowy i zagospodarowania terenu nie jest wymaga</w:t>
      </w:r>
      <w:r w:rsidR="00E53060" w:rsidRPr="00A20A25">
        <w:t>ne;</w:t>
      </w:r>
    </w:p>
    <w:p w14:paraId="3946ADC8" w14:textId="77777777" w:rsidR="00766181" w:rsidRDefault="00C97A3C" w:rsidP="001D39B7">
      <w:pPr>
        <w:pStyle w:val="Wniosekkarta"/>
        <w:numPr>
          <w:ilvl w:val="0"/>
          <w:numId w:val="24"/>
        </w:numPr>
        <w:ind w:left="357" w:hanging="357"/>
      </w:pPr>
      <w:r w:rsidRPr="00A20A25">
        <w:t>dokument potwierdzający prawo własności, prawo użytkowania wieczystego, prawo użytkowania albo umowę dzierżawy nieruchomości, o której mowa w art. 41b ust. 1 ustawy o odpadach – dotyczy posiadacza odpadów, z wyłączeniem jednostek budżetowych, w przypadku wniosku o zezwolenie na zbieranie odpadów niebezpiecznych, zbieranie odpadów komunalnych lub odpadów pochodzących z prz</w:t>
      </w:r>
      <w:r w:rsidR="00E53060" w:rsidRPr="00A20A25">
        <w:t>etwarzania odpadów komunalnych;</w:t>
      </w:r>
    </w:p>
    <w:p w14:paraId="2BFFAB84" w14:textId="77777777" w:rsidR="00766181" w:rsidRDefault="00C97A3C" w:rsidP="001D39B7">
      <w:pPr>
        <w:pStyle w:val="Wniosekkarta"/>
        <w:numPr>
          <w:ilvl w:val="0"/>
          <w:numId w:val="24"/>
        </w:numPr>
        <w:ind w:left="357" w:hanging="357"/>
      </w:pPr>
      <w:r w:rsidRPr="00A20A25">
        <w:t xml:space="preserve">operat przeciwpożarowy wykonany przez osobę, o której mowa w art. 4 ust. 2a ustawy z dnia 24 sierpnia 1991 r. o ochronie przeciwpożarowej, zawierający warunki ochrony przeciwpożarowej instalacji, obiektu lub jego części lub innego miejsca magazynowania odpadów, uzgodnione z komendantem powiatowym Państwowej Straży Pożarnej – </w:t>
      </w:r>
      <w:r w:rsidR="00E53060" w:rsidRPr="00A20A25">
        <w:t>nie dotyczy odpadów niepalnych;</w:t>
      </w:r>
    </w:p>
    <w:p w14:paraId="54C782A3" w14:textId="77777777" w:rsidR="00766181" w:rsidRDefault="00C97A3C" w:rsidP="001D39B7">
      <w:pPr>
        <w:pStyle w:val="Wniosekkarta"/>
        <w:numPr>
          <w:ilvl w:val="0"/>
          <w:numId w:val="24"/>
        </w:numPr>
        <w:ind w:left="357" w:hanging="357"/>
      </w:pPr>
      <w:r w:rsidRPr="00A20A25">
        <w:t>postanowienie komendanta powiatowego Państwowej Straży Pożarnej dotyczące uzgodnienia operatu przeciwpoża</w:t>
      </w:r>
      <w:r w:rsidR="00E53060" w:rsidRPr="00A20A25">
        <w:t>rowego;</w:t>
      </w:r>
    </w:p>
    <w:p w14:paraId="6A64176D" w14:textId="2F93D10C" w:rsidR="00A42049" w:rsidRPr="00A20A25" w:rsidRDefault="00C97A3C" w:rsidP="001D39B7">
      <w:pPr>
        <w:pStyle w:val="Wniosekkarta"/>
        <w:numPr>
          <w:ilvl w:val="0"/>
          <w:numId w:val="24"/>
        </w:numPr>
        <w:ind w:left="357" w:hanging="357"/>
      </w:pPr>
      <w:r w:rsidRPr="00A20A25">
        <w:t>potwierdzenie dokonania zapłaty należnej opłaty skarbowej.</w:t>
      </w:r>
    </w:p>
    <w:sectPr w:rsidR="00A42049" w:rsidRPr="00A20A25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611C"/>
    <w:multiLevelType w:val="hybridMultilevel"/>
    <w:tmpl w:val="0FE4F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BC2"/>
    <w:multiLevelType w:val="hybridMultilevel"/>
    <w:tmpl w:val="60D8C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53CC"/>
    <w:multiLevelType w:val="hybridMultilevel"/>
    <w:tmpl w:val="5766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1763"/>
    <w:multiLevelType w:val="hybridMultilevel"/>
    <w:tmpl w:val="5A1E9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4ABA"/>
    <w:multiLevelType w:val="hybridMultilevel"/>
    <w:tmpl w:val="1B8ABF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71A0"/>
    <w:multiLevelType w:val="hybridMultilevel"/>
    <w:tmpl w:val="CE181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649C"/>
    <w:multiLevelType w:val="hybridMultilevel"/>
    <w:tmpl w:val="52DA0BA2"/>
    <w:lvl w:ilvl="0" w:tplc="1284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1548F"/>
    <w:multiLevelType w:val="hybridMultilevel"/>
    <w:tmpl w:val="6414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63120"/>
    <w:multiLevelType w:val="hybridMultilevel"/>
    <w:tmpl w:val="230255E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71A62"/>
    <w:multiLevelType w:val="hybridMultilevel"/>
    <w:tmpl w:val="BAA00B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3212E"/>
    <w:multiLevelType w:val="hybridMultilevel"/>
    <w:tmpl w:val="9B32475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0705C"/>
    <w:multiLevelType w:val="hybridMultilevel"/>
    <w:tmpl w:val="9B324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22AF2"/>
    <w:multiLevelType w:val="hybridMultilevel"/>
    <w:tmpl w:val="D598CC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35145"/>
    <w:multiLevelType w:val="hybridMultilevel"/>
    <w:tmpl w:val="664AA8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71CED"/>
    <w:multiLevelType w:val="hybridMultilevel"/>
    <w:tmpl w:val="AEEAB858"/>
    <w:lvl w:ilvl="0" w:tplc="1284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26AFD"/>
    <w:multiLevelType w:val="hybridMultilevel"/>
    <w:tmpl w:val="4A0C46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06F5A"/>
    <w:multiLevelType w:val="hybridMultilevel"/>
    <w:tmpl w:val="37287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6550"/>
    <w:multiLevelType w:val="hybridMultilevel"/>
    <w:tmpl w:val="DC96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24135"/>
    <w:multiLevelType w:val="hybridMultilevel"/>
    <w:tmpl w:val="A330141C"/>
    <w:lvl w:ilvl="0" w:tplc="5E7884B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556B7"/>
    <w:multiLevelType w:val="hybridMultilevel"/>
    <w:tmpl w:val="F4088C12"/>
    <w:lvl w:ilvl="0" w:tplc="3BE0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93881"/>
    <w:multiLevelType w:val="hybridMultilevel"/>
    <w:tmpl w:val="D1986720"/>
    <w:lvl w:ilvl="0" w:tplc="1284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C3AA7"/>
    <w:multiLevelType w:val="hybridMultilevel"/>
    <w:tmpl w:val="A3740B88"/>
    <w:lvl w:ilvl="0" w:tplc="0CC8CF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C6636"/>
    <w:multiLevelType w:val="hybridMultilevel"/>
    <w:tmpl w:val="012C533C"/>
    <w:lvl w:ilvl="0" w:tplc="0CC8CF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917F4"/>
    <w:multiLevelType w:val="hybridMultilevel"/>
    <w:tmpl w:val="54B8A8D4"/>
    <w:lvl w:ilvl="0" w:tplc="0B7CDD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50D54"/>
    <w:multiLevelType w:val="hybridMultilevel"/>
    <w:tmpl w:val="4A0C4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B0120"/>
    <w:multiLevelType w:val="hybridMultilevel"/>
    <w:tmpl w:val="705A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37B9E"/>
    <w:multiLevelType w:val="hybridMultilevel"/>
    <w:tmpl w:val="47529B46"/>
    <w:lvl w:ilvl="0" w:tplc="28C6ABB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A6722"/>
    <w:multiLevelType w:val="hybridMultilevel"/>
    <w:tmpl w:val="9B5A6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546360">
    <w:abstractNumId w:val="7"/>
  </w:num>
  <w:num w:numId="2" w16cid:durableId="758408473">
    <w:abstractNumId w:val="25"/>
  </w:num>
  <w:num w:numId="3" w16cid:durableId="500392442">
    <w:abstractNumId w:val="19"/>
  </w:num>
  <w:num w:numId="4" w16cid:durableId="1608464350">
    <w:abstractNumId w:val="14"/>
  </w:num>
  <w:num w:numId="5" w16cid:durableId="1465923111">
    <w:abstractNumId w:val="20"/>
  </w:num>
  <w:num w:numId="6" w16cid:durableId="1463960206">
    <w:abstractNumId w:val="6"/>
  </w:num>
  <w:num w:numId="7" w16cid:durableId="679355445">
    <w:abstractNumId w:val="2"/>
  </w:num>
  <w:num w:numId="8" w16cid:durableId="583610486">
    <w:abstractNumId w:val="21"/>
  </w:num>
  <w:num w:numId="9" w16cid:durableId="652373279">
    <w:abstractNumId w:val="3"/>
  </w:num>
  <w:num w:numId="10" w16cid:durableId="601913307">
    <w:abstractNumId w:val="24"/>
  </w:num>
  <w:num w:numId="11" w16cid:durableId="217591771">
    <w:abstractNumId w:val="5"/>
  </w:num>
  <w:num w:numId="12" w16cid:durableId="349797710">
    <w:abstractNumId w:val="27"/>
  </w:num>
  <w:num w:numId="13" w16cid:durableId="1187984229">
    <w:abstractNumId w:val="12"/>
  </w:num>
  <w:num w:numId="14" w16cid:durableId="225605862">
    <w:abstractNumId w:val="4"/>
  </w:num>
  <w:num w:numId="15" w16cid:durableId="1752853990">
    <w:abstractNumId w:val="23"/>
  </w:num>
  <w:num w:numId="16" w16cid:durableId="411048031">
    <w:abstractNumId w:val="13"/>
  </w:num>
  <w:num w:numId="17" w16cid:durableId="1830901264">
    <w:abstractNumId w:val="26"/>
  </w:num>
  <w:num w:numId="18" w16cid:durableId="1215896902">
    <w:abstractNumId w:val="15"/>
  </w:num>
  <w:num w:numId="19" w16cid:durableId="1711761790">
    <w:abstractNumId w:val="18"/>
  </w:num>
  <w:num w:numId="20" w16cid:durableId="1093622585">
    <w:abstractNumId w:val="22"/>
  </w:num>
  <w:num w:numId="21" w16cid:durableId="2132700444">
    <w:abstractNumId w:val="0"/>
  </w:num>
  <w:num w:numId="22" w16cid:durableId="1977906475">
    <w:abstractNumId w:val="11"/>
  </w:num>
  <w:num w:numId="23" w16cid:durableId="1634478117">
    <w:abstractNumId w:val="16"/>
  </w:num>
  <w:num w:numId="24" w16cid:durableId="335115597">
    <w:abstractNumId w:val="17"/>
  </w:num>
  <w:num w:numId="25" w16cid:durableId="1745905838">
    <w:abstractNumId w:val="9"/>
  </w:num>
  <w:num w:numId="26" w16cid:durableId="1302687268">
    <w:abstractNumId w:val="8"/>
  </w:num>
  <w:num w:numId="27" w16cid:durableId="1883440988">
    <w:abstractNumId w:val="1"/>
  </w:num>
  <w:num w:numId="28" w16cid:durableId="1745421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49"/>
    <w:rsid w:val="000521A3"/>
    <w:rsid w:val="00072C02"/>
    <w:rsid w:val="0014453C"/>
    <w:rsid w:val="001C7217"/>
    <w:rsid w:val="001D39B7"/>
    <w:rsid w:val="002706A0"/>
    <w:rsid w:val="00323B3E"/>
    <w:rsid w:val="003515E6"/>
    <w:rsid w:val="003F769F"/>
    <w:rsid w:val="00431BAD"/>
    <w:rsid w:val="004C3F8F"/>
    <w:rsid w:val="004F634D"/>
    <w:rsid w:val="00521336"/>
    <w:rsid w:val="005B33C8"/>
    <w:rsid w:val="005D34EF"/>
    <w:rsid w:val="00650481"/>
    <w:rsid w:val="00663B4B"/>
    <w:rsid w:val="006769A1"/>
    <w:rsid w:val="006F405F"/>
    <w:rsid w:val="00706257"/>
    <w:rsid w:val="00753528"/>
    <w:rsid w:val="00766181"/>
    <w:rsid w:val="00770A83"/>
    <w:rsid w:val="007A07C3"/>
    <w:rsid w:val="007C47B6"/>
    <w:rsid w:val="007E2A18"/>
    <w:rsid w:val="0089529A"/>
    <w:rsid w:val="008B2A37"/>
    <w:rsid w:val="008C37EC"/>
    <w:rsid w:val="00931B35"/>
    <w:rsid w:val="00940567"/>
    <w:rsid w:val="009B7A9F"/>
    <w:rsid w:val="009E7FF3"/>
    <w:rsid w:val="00A20A25"/>
    <w:rsid w:val="00A22461"/>
    <w:rsid w:val="00A36C4B"/>
    <w:rsid w:val="00A42049"/>
    <w:rsid w:val="00A54315"/>
    <w:rsid w:val="00A8080B"/>
    <w:rsid w:val="00A9114B"/>
    <w:rsid w:val="00AC38EA"/>
    <w:rsid w:val="00B06B7F"/>
    <w:rsid w:val="00B26132"/>
    <w:rsid w:val="00B41783"/>
    <w:rsid w:val="00B66DCE"/>
    <w:rsid w:val="00BB6693"/>
    <w:rsid w:val="00BB7961"/>
    <w:rsid w:val="00BF6696"/>
    <w:rsid w:val="00C700A5"/>
    <w:rsid w:val="00C97A3C"/>
    <w:rsid w:val="00CB5688"/>
    <w:rsid w:val="00D15E8E"/>
    <w:rsid w:val="00D7392D"/>
    <w:rsid w:val="00DE485A"/>
    <w:rsid w:val="00DE4F61"/>
    <w:rsid w:val="00E2601D"/>
    <w:rsid w:val="00E53060"/>
    <w:rsid w:val="00ED484A"/>
    <w:rsid w:val="00ED550D"/>
    <w:rsid w:val="00F240EF"/>
    <w:rsid w:val="00F6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5B0C"/>
  <w15:docId w15:val="{3E5951AE-C8C8-4649-871A-B11F45C4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nhideWhenUsed/>
    <w:rsid w:val="000521A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1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7961"/>
    <w:pPr>
      <w:ind w:left="720"/>
      <w:contextualSpacing/>
    </w:pPr>
  </w:style>
  <w:style w:type="paragraph" w:customStyle="1" w:styleId="Kartausugi">
    <w:name w:val="Karta usługi"/>
    <w:basedOn w:val="Normalny"/>
    <w:link w:val="KartausugiZnak"/>
    <w:qFormat/>
    <w:rsid w:val="00B26132"/>
    <w:pPr>
      <w:spacing w:line="360" w:lineRule="auto"/>
      <w:contextualSpacing/>
      <w:jc w:val="left"/>
    </w:pPr>
    <w:rPr>
      <w:color w:val="000000"/>
      <w:u w:color="000000"/>
    </w:rPr>
  </w:style>
  <w:style w:type="character" w:customStyle="1" w:styleId="KartausugiZnak">
    <w:name w:val="Karta usługi Znak"/>
    <w:basedOn w:val="Domylnaczcionkaakapitu"/>
    <w:link w:val="Kartausugi"/>
    <w:rsid w:val="00B26132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ormalnyWeb">
    <w:name w:val="Normal (Web)"/>
    <w:basedOn w:val="Normalny"/>
    <w:link w:val="NormalnyWebZnak"/>
    <w:uiPriority w:val="99"/>
    <w:unhideWhenUsed/>
    <w:rsid w:val="0089529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ar-SA"/>
    </w:rPr>
  </w:style>
  <w:style w:type="paragraph" w:customStyle="1" w:styleId="Wniosekkarta">
    <w:name w:val="Wniosek karta"/>
    <w:basedOn w:val="NormalnyWeb"/>
    <w:link w:val="WniosekkartaZnak"/>
    <w:qFormat/>
    <w:rsid w:val="001D39B7"/>
    <w:pPr>
      <w:suppressAutoHyphens/>
      <w:spacing w:before="120" w:beforeAutospacing="0" w:after="120" w:afterAutospacing="0" w:line="360" w:lineRule="auto"/>
      <w:contextualSpacing/>
    </w:pPr>
    <w:rPr>
      <w:rFonts w:asciiTheme="minorHAnsi" w:hAnsiTheme="minorHAnsi" w:cstheme="minorHAnsi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1D39B7"/>
    <w:rPr>
      <w:sz w:val="24"/>
      <w:szCs w:val="24"/>
      <w:lang w:bidi="ar-SA"/>
    </w:rPr>
  </w:style>
  <w:style w:type="character" w:customStyle="1" w:styleId="WniosekkartaZnak">
    <w:name w:val="Wniosek karta Znak"/>
    <w:basedOn w:val="NormalnyWebZnak"/>
    <w:link w:val="Wniosekkarta"/>
    <w:rsid w:val="001D39B7"/>
    <w:rPr>
      <w:rFonts w:asciiTheme="minorHAnsi" w:hAnsiTheme="minorHAnsi" w:cstheme="minorHAnsi"/>
      <w:sz w:val="24"/>
      <w:szCs w:val="24"/>
      <w:lang w:bidi="ar-SA"/>
    </w:rPr>
  </w:style>
  <w:style w:type="character" w:styleId="Pogrubienie">
    <w:name w:val="Strong"/>
    <w:basedOn w:val="Domylnaczcionkaakapitu"/>
    <w:qFormat/>
    <w:rsid w:val="001D3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EE6F-6FC3-4E51-A9ED-E864B876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ABŚ-25</vt:lpstr>
    </vt:vector>
  </TitlesOfParts>
  <Company>Starosta Rawicki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ABŚ-25</dc:title>
  <dc:subject>w sprawie wprowadzenia Regulaminu określającego zasady opracowywania i^aktualizacji kart usług w^Starostwie Powiatowym w^Rawiczu.</dc:subject>
  <dc:creator>Magdalena Binkowska - Zaremba</dc:creator>
  <dc:description/>
  <cp:lastModifiedBy>Martyna Łańczak</cp:lastModifiedBy>
  <cp:revision>4</cp:revision>
  <dcterms:created xsi:type="dcterms:W3CDTF">2023-10-05T08:01:00Z</dcterms:created>
  <dcterms:modified xsi:type="dcterms:W3CDTF">2023-10-06T09:00:00Z</dcterms:modified>
  <cp:category>Akt prawny</cp:category>
  <dc:language>pl-PL</dc:language>
</cp:coreProperties>
</file>