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F58" w14:textId="77777777" w:rsidR="00CB5688" w:rsidRPr="00CB5688" w:rsidRDefault="00CB5688" w:rsidP="00865386">
      <w:pPr>
        <w:pStyle w:val="Numerkarty"/>
      </w:pPr>
      <w:r w:rsidRPr="00CB5688">
        <w:t>ABŚ – 22/1</w:t>
      </w:r>
    </w:p>
    <w:p w14:paraId="69474060" w14:textId="77777777" w:rsidR="00CB5688" w:rsidRPr="00CB5688" w:rsidRDefault="00CB5688" w:rsidP="00865386">
      <w:pPr>
        <w:pStyle w:val="Miejsceidzie"/>
      </w:pPr>
      <w:r w:rsidRPr="00CB5688">
        <w:t>…………………., dnia ........................... r.</w:t>
      </w:r>
    </w:p>
    <w:p w14:paraId="6D7D7F90" w14:textId="5B6CA692" w:rsidR="00CB5688" w:rsidRPr="00CB5688" w:rsidRDefault="00CB5688" w:rsidP="00865386">
      <w:pPr>
        <w:pStyle w:val="Miejscowoidata"/>
      </w:pPr>
      <w:r w:rsidRPr="00CB5688">
        <w:t>(miejscowość</w:t>
      </w:r>
      <w:r>
        <w:t xml:space="preserve"> i data</w:t>
      </w:r>
      <w:r w:rsidRPr="00CB5688">
        <w:t>)</w:t>
      </w:r>
    </w:p>
    <w:p w14:paraId="02939C3F" w14:textId="77777777" w:rsidR="00CB5688" w:rsidRPr="00CB5688" w:rsidRDefault="00CB5688" w:rsidP="00060BC6">
      <w:pPr>
        <w:pStyle w:val="Kartawniosek"/>
        <w:spacing w:after="360"/>
        <w:contextualSpacing w:val="0"/>
      </w:pPr>
      <w:r w:rsidRPr="00CB5688">
        <w:t>Wnioskodawca(y):</w:t>
      </w:r>
    </w:p>
    <w:p w14:paraId="1DAC6730" w14:textId="0D4ADE46" w:rsidR="00CB5688" w:rsidRPr="00CB5688" w:rsidRDefault="00CB5688" w:rsidP="00060BC6">
      <w:pPr>
        <w:pStyle w:val="Kartawniosek"/>
      </w:pPr>
      <w:r>
        <w:t>……………….………………</w:t>
      </w:r>
      <w:r w:rsidRPr="00CB5688">
        <w:t>……….</w:t>
      </w:r>
    </w:p>
    <w:p w14:paraId="79FF6856" w14:textId="77777777" w:rsidR="00CB5688" w:rsidRPr="00CB5688" w:rsidRDefault="00CB5688" w:rsidP="00060BC6">
      <w:pPr>
        <w:pStyle w:val="Kartawniosek"/>
        <w:spacing w:after="360"/>
        <w:contextualSpacing w:val="0"/>
      </w:pPr>
      <w:r w:rsidRPr="00CB5688">
        <w:t>(prowadzący instalację)</w:t>
      </w:r>
    </w:p>
    <w:p w14:paraId="5652AB85" w14:textId="77777777" w:rsidR="00CB5688" w:rsidRPr="00CB5688" w:rsidRDefault="00CB5688" w:rsidP="00060BC6">
      <w:pPr>
        <w:pStyle w:val="Kartawniosek"/>
      </w:pPr>
      <w:r w:rsidRPr="00CB5688">
        <w:t>.............................................</w:t>
      </w:r>
    </w:p>
    <w:p w14:paraId="37A4BD46" w14:textId="52519699" w:rsidR="00CB5688" w:rsidRPr="00CB5688" w:rsidRDefault="00CB5688" w:rsidP="00060BC6">
      <w:pPr>
        <w:pStyle w:val="Kartawniosek"/>
      </w:pPr>
      <w:r w:rsidRPr="00CB5688">
        <w:t>(adres)</w:t>
      </w:r>
    </w:p>
    <w:p w14:paraId="3FAEA873" w14:textId="7401DCF6" w:rsidR="00CB5688" w:rsidRPr="00CB5688" w:rsidRDefault="00CB5688" w:rsidP="00060BC6">
      <w:pPr>
        <w:pStyle w:val="Kartawniosek"/>
        <w:spacing w:after="360"/>
        <w:ind w:left="6180"/>
        <w:contextualSpacing w:val="0"/>
        <w:rPr>
          <w:b/>
        </w:rPr>
      </w:pPr>
      <w:r w:rsidRPr="00CB5688">
        <w:rPr>
          <w:b/>
        </w:rPr>
        <w:t>Starosta Rawicki</w:t>
      </w:r>
      <w:r w:rsidR="00C707AD">
        <w:rPr>
          <w:b/>
        </w:rPr>
        <w:br/>
      </w:r>
      <w:r w:rsidRPr="00CB5688">
        <w:rPr>
          <w:b/>
        </w:rPr>
        <w:t>ul. Rynek 17</w:t>
      </w:r>
      <w:r w:rsidR="00C707AD">
        <w:rPr>
          <w:b/>
        </w:rPr>
        <w:br/>
      </w:r>
      <w:r w:rsidRPr="00CB5688">
        <w:rPr>
          <w:b/>
        </w:rPr>
        <w:t>63-900 Rawicz</w:t>
      </w:r>
    </w:p>
    <w:p w14:paraId="2A812689" w14:textId="77777777" w:rsidR="00CB5688" w:rsidRPr="00CB5688" w:rsidRDefault="00CB5688" w:rsidP="00060BC6">
      <w:pPr>
        <w:pStyle w:val="Kartawniosek"/>
        <w:spacing w:after="240"/>
        <w:contextualSpacing w:val="0"/>
        <w:jc w:val="center"/>
      </w:pPr>
      <w:r w:rsidRPr="00CB5688">
        <w:t>WNIOSEK O UDZIELENIE POZWOLENIA ZINTEGROWANEGO</w:t>
      </w:r>
    </w:p>
    <w:p w14:paraId="37B018AE" w14:textId="589A3B93" w:rsidR="00CB5688" w:rsidRPr="00CB5688" w:rsidRDefault="00CB5688" w:rsidP="00057A9C">
      <w:pPr>
        <w:pStyle w:val="Kartawniosek"/>
      </w:pPr>
      <w:r w:rsidRPr="00CB5688">
        <w:t>Na podstawie art. 201 ustawy z dnia 27 kwietnia 2001 r. Prawo ochrony środowiska wnoszę/wnosimy o udzielenie pozwolenia zintegrowanego dla instalacji ……………</w:t>
      </w:r>
      <w:r>
        <w:t>…………………………………………………….</w:t>
      </w:r>
      <w:r w:rsidRPr="00CB5688">
        <w:t>……….</w:t>
      </w:r>
    </w:p>
    <w:p w14:paraId="6F946203" w14:textId="6E967045" w:rsidR="00CB5688" w:rsidRPr="00CB5688" w:rsidRDefault="00CB5688" w:rsidP="00057A9C">
      <w:pPr>
        <w:pStyle w:val="Kartawniosek"/>
        <w:numPr>
          <w:ilvl w:val="0"/>
          <w:numId w:val="21"/>
        </w:numPr>
        <w:ind w:left="357" w:hanging="357"/>
      </w:pPr>
      <w:r w:rsidRPr="00CB5688">
        <w:t>Wniosek o wydanie pozwolenia zintegrowanego spełnia wymagania określone dla wniosków o wydanie pozwoleń, o których mowa w art. 181 ust. 1 pkt 2 i 4, wniosku o wydanie pozwolenia wodnoprawnego na wprowadzanie ścieków do wód lub do ziemi oraz, jeżeli wody powierzchniowe lub podziemne są pobierane wyłącznie na potrzeby instalacji - wniosku o wydanie pozwolenia wodnoprawnego na pobór wód w rozumieniu ustawy z dnia 20 lipca 2017 r. Prawo wodne.</w:t>
      </w:r>
    </w:p>
    <w:p w14:paraId="2A8108F3" w14:textId="6865E09F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………………………………………………………………………….</w:t>
      </w:r>
      <w:r w:rsidRPr="00CB5688">
        <w:t>………</w:t>
      </w:r>
    </w:p>
    <w:p w14:paraId="33410F7F" w14:textId="1F09C2E6" w:rsidR="00CB5688" w:rsidRPr="00CB5688" w:rsidRDefault="00CB5688" w:rsidP="00A14C53">
      <w:pPr>
        <w:pStyle w:val="Kartawniosek"/>
        <w:numPr>
          <w:ilvl w:val="0"/>
          <w:numId w:val="21"/>
        </w:numPr>
        <w:ind w:left="357" w:hanging="357"/>
      </w:pPr>
      <w:r w:rsidRPr="00CB5688">
        <w:t>Wniosek o wydanie pozwolenia zintegrowanego zawierający:</w:t>
      </w:r>
    </w:p>
    <w:p w14:paraId="3E0EC071" w14:textId="77777777" w:rsidR="00FD7E3A" w:rsidRDefault="00CB5688" w:rsidP="00A14C53">
      <w:pPr>
        <w:pStyle w:val="Kartawniosek"/>
        <w:numPr>
          <w:ilvl w:val="0"/>
          <w:numId w:val="23"/>
        </w:numPr>
        <w:ind w:left="641" w:hanging="357"/>
      </w:pPr>
      <w:r w:rsidRPr="00CB5688">
        <w:t>informacje o</w:t>
      </w:r>
    </w:p>
    <w:p w14:paraId="24E25432" w14:textId="56EF86AF" w:rsidR="00CB5688" w:rsidRPr="00FD7E3A" w:rsidRDefault="00CB5688" w:rsidP="00A14C53">
      <w:pPr>
        <w:pStyle w:val="Kartawniosek"/>
        <w:numPr>
          <w:ilvl w:val="0"/>
          <w:numId w:val="24"/>
        </w:numPr>
        <w:ind w:left="357" w:hanging="357"/>
      </w:pPr>
      <w:r w:rsidRPr="00FD7E3A">
        <w:t>oddziaływaniu emisji na środowisko jako całość</w:t>
      </w:r>
    </w:p>
    <w:p w14:paraId="43050516" w14:textId="77777777" w:rsidR="00A14C53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</w:t>
      </w:r>
      <w:r w:rsidR="00C707AD">
        <w:t>…..</w:t>
      </w:r>
      <w:r w:rsidRPr="00CB5688">
        <w:t>………………………………………………………………………………………………………………………………………………………………</w:t>
      </w:r>
    </w:p>
    <w:p w14:paraId="3EE3FE85" w14:textId="18C7C609" w:rsidR="00CB5688" w:rsidRPr="00CB5688" w:rsidRDefault="00CB5688" w:rsidP="00A14C53">
      <w:pPr>
        <w:pStyle w:val="Kartawniosek"/>
        <w:numPr>
          <w:ilvl w:val="0"/>
          <w:numId w:val="24"/>
        </w:numPr>
        <w:ind w:left="357" w:hanging="357"/>
      </w:pPr>
      <w:r w:rsidRPr="00CB5688">
        <w:lastRenderedPageBreak/>
        <w:t>istniejącym lub możliwym oddziaływaniu transgranicznym na środowisko</w:t>
      </w:r>
    </w:p>
    <w:p w14:paraId="0682053F" w14:textId="6C0C5CF6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</w:t>
      </w:r>
      <w:r w:rsidR="00C707AD">
        <w:t>…..</w:t>
      </w:r>
      <w:r w:rsidRPr="00CB5688">
        <w:t>…………………………………………………………………………………………………………………………………………………………………</w:t>
      </w:r>
    </w:p>
    <w:p w14:paraId="450FEC85" w14:textId="15BCE53D" w:rsidR="00CB5688" w:rsidRPr="00CB5688" w:rsidRDefault="00CB5688" w:rsidP="00A14C53">
      <w:pPr>
        <w:pStyle w:val="Kartawniosek"/>
        <w:numPr>
          <w:ilvl w:val="0"/>
          <w:numId w:val="24"/>
        </w:numPr>
        <w:ind w:left="357" w:hanging="357"/>
      </w:pPr>
      <w:r w:rsidRPr="00CB5688">
        <w:t xml:space="preserve">prognozowanej wielkości emisji hałasu wyznaczonej przez poziomy hałasu powodowanego poza zakładem na terenach sąsiednich oraz o oddziaływaniu zakładu na rodzaje terenów, o których mowa w art. 113 ust. 2 pkt 1 ustawy z dnia 27 kwietnia 2001 r. Prawo ochrony środowiska, a także o rozkładzie czasu pracy źródeł hałasu dla doby, wraz z przewidywanymi wariantami (proponowane poziomy hałasu poza zakładem powinny być wyrażone wskaźnikami hałasu </w:t>
      </w:r>
      <w:proofErr w:type="spellStart"/>
      <w:r w:rsidRPr="00CB5688">
        <w:t>LAeq</w:t>
      </w:r>
      <w:proofErr w:type="spellEnd"/>
      <w:r w:rsidRPr="00CB5688">
        <w:t xml:space="preserve"> D i </w:t>
      </w:r>
      <w:proofErr w:type="spellStart"/>
      <w:r w:rsidRPr="00CB5688">
        <w:t>LAeq</w:t>
      </w:r>
      <w:proofErr w:type="spellEnd"/>
      <w:r w:rsidRPr="00CB5688">
        <w:t xml:space="preserve"> N w odniesieniu do rodzajów terenów, o których mowa w art. 113 ust. 2 pkt 1 ww. ustawy)</w:t>
      </w:r>
    </w:p>
    <w:p w14:paraId="64700CCB" w14:textId="196D0231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</w:t>
      </w:r>
      <w:r w:rsidR="00C707AD">
        <w:t>..</w:t>
      </w:r>
      <w:r w:rsidRPr="00CB5688">
        <w:t>…………………………………………………………………………………………………………………………………………………………………</w:t>
      </w:r>
    </w:p>
    <w:p w14:paraId="39A7B67E" w14:textId="07DDF878" w:rsidR="00CB5688" w:rsidRPr="00CB5688" w:rsidRDefault="00CB5688" w:rsidP="00A14C53">
      <w:pPr>
        <w:pStyle w:val="Kartawniosek"/>
        <w:numPr>
          <w:ilvl w:val="0"/>
          <w:numId w:val="24"/>
        </w:numPr>
        <w:ind w:left="357" w:hanging="357"/>
      </w:pPr>
      <w:r w:rsidRPr="00CB5688">
        <w:t>prognozowanej ilości, stanie i składzie ścieków, o ile ścieki nie będą wprowadzane do wód lub do ziemi</w:t>
      </w:r>
    </w:p>
    <w:p w14:paraId="08659125" w14:textId="70DF76F3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</w:t>
      </w:r>
      <w:r w:rsidR="00C707AD">
        <w:t>..</w:t>
      </w:r>
      <w:r w:rsidRPr="00CB5688">
        <w:t>…………………………………………………………………………………………………………………………………………………………………</w:t>
      </w:r>
    </w:p>
    <w:p w14:paraId="3B7DFC1A" w14:textId="78287445" w:rsidR="00CB5688" w:rsidRPr="00CB5688" w:rsidRDefault="00CB5688" w:rsidP="00A14C53">
      <w:pPr>
        <w:pStyle w:val="Kartawniosek"/>
        <w:numPr>
          <w:ilvl w:val="0"/>
          <w:numId w:val="24"/>
        </w:numPr>
        <w:ind w:left="357" w:hanging="357"/>
      </w:pPr>
      <w:r w:rsidRPr="00CB5688">
        <w:t>prognozowanej ilości pobieranej wody, o ile nie zachodzą warunki, o których mowa w art. 202 ust. 6 ww. ustawy</w:t>
      </w:r>
    </w:p>
    <w:p w14:paraId="299D9FC5" w14:textId="7D00277C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</w:t>
      </w:r>
      <w:r w:rsidR="00C707AD">
        <w:t>..</w:t>
      </w:r>
      <w:r w:rsidRPr="00CB5688">
        <w:t>…………………………………………………………………………………………………………………………………………………………………</w:t>
      </w:r>
    </w:p>
    <w:p w14:paraId="1F071B11" w14:textId="7707DE7E" w:rsidR="00CB5688" w:rsidRPr="00CB5688" w:rsidRDefault="00CB5688" w:rsidP="00A14C53">
      <w:pPr>
        <w:pStyle w:val="Kartawniosek"/>
        <w:numPr>
          <w:ilvl w:val="0"/>
          <w:numId w:val="24"/>
        </w:numPr>
        <w:ind w:left="357" w:hanging="357"/>
      </w:pPr>
      <w:r w:rsidRPr="00CB5688">
        <w:t>proponowanych sposobach zapobiegania występowaniu i ograniczania skutków awarii, jeżeli nie dotyczy zakładów, o których mowa w art. 248 ust. 1 ww. ustawy</w:t>
      </w:r>
    </w:p>
    <w:p w14:paraId="7378CF3E" w14:textId="4040196C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</w:t>
      </w:r>
      <w:r w:rsidR="00C707AD">
        <w:t>..</w:t>
      </w:r>
      <w:r w:rsidRPr="00CB5688">
        <w:t>…………………………………………………………………………………………………………………………………………………………………</w:t>
      </w:r>
    </w:p>
    <w:p w14:paraId="7CB373D5" w14:textId="3E353697" w:rsidR="00CB5688" w:rsidRPr="00CB5688" w:rsidRDefault="00CB5688" w:rsidP="00A14C53">
      <w:pPr>
        <w:pStyle w:val="Kartawniosek"/>
        <w:numPr>
          <w:ilvl w:val="0"/>
          <w:numId w:val="24"/>
        </w:numPr>
        <w:ind w:left="357" w:hanging="357"/>
      </w:pPr>
      <w:r w:rsidRPr="00CB5688">
        <w:t>spełnianiu wymagań, o których mowa w art. 207 ust. 1 i 1a ww. ustawy</w:t>
      </w:r>
    </w:p>
    <w:p w14:paraId="560EDC4A" w14:textId="4915C08C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</w:t>
      </w:r>
      <w:r w:rsidR="00C707AD">
        <w:t>..</w:t>
      </w:r>
      <w:r w:rsidRPr="00CB5688">
        <w:t>…………………………………………………………………………………………………………………………………………………………………</w:t>
      </w:r>
    </w:p>
    <w:p w14:paraId="1325EF3B" w14:textId="1359D7F0" w:rsidR="00CB5688" w:rsidRPr="00CB5688" w:rsidRDefault="00CB5688" w:rsidP="00A14C53">
      <w:pPr>
        <w:pStyle w:val="Kartawniosek"/>
        <w:numPr>
          <w:ilvl w:val="0"/>
          <w:numId w:val="25"/>
        </w:numPr>
        <w:ind w:left="357" w:hanging="357"/>
      </w:pPr>
      <w:r w:rsidRPr="00CB5688">
        <w:t>uzasadnienie dla proponowanej wielkości emisji w przypadkach, o których mowa w art. 204 ust. 2</w:t>
      </w:r>
    </w:p>
    <w:p w14:paraId="037A9A20" w14:textId="572B8082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</w:t>
      </w:r>
      <w:r>
        <w:t>…………………………………………………………………….</w:t>
      </w:r>
      <w:r w:rsidRPr="00CB5688">
        <w:t>……………...………………………………………………………………</w:t>
      </w:r>
      <w:r>
        <w:t>…………………………………………………………………….</w:t>
      </w:r>
      <w:r w:rsidRPr="00CB5688">
        <w:t>…………………………...</w:t>
      </w:r>
    </w:p>
    <w:p w14:paraId="3EE9B62A" w14:textId="0C161EF6" w:rsidR="00CB5688" w:rsidRPr="00CB5688" w:rsidRDefault="00CB5688" w:rsidP="00A14C53">
      <w:pPr>
        <w:pStyle w:val="Kartawniosek"/>
        <w:numPr>
          <w:ilvl w:val="0"/>
          <w:numId w:val="26"/>
        </w:numPr>
        <w:ind w:left="357" w:hanging="357"/>
      </w:pPr>
      <w:r w:rsidRPr="00CB5688">
        <w:t>opis wariantów środków zapobiegających powstawaniu zanieczyszczeń, o ile takie warianty istnieją</w:t>
      </w:r>
    </w:p>
    <w:p w14:paraId="04C83798" w14:textId="30F25F98" w:rsidR="00CB5688" w:rsidRPr="00CB5688" w:rsidRDefault="00CB5688" w:rsidP="00057A9C">
      <w:pPr>
        <w:pStyle w:val="Kartawniosek"/>
      </w:pPr>
      <w:r w:rsidRPr="00CB5688">
        <w:t>……………………………………</w:t>
      </w:r>
      <w:r>
        <w:t>…………………………………………………………………..</w:t>
      </w:r>
      <w:r w:rsidRPr="00CB5688">
        <w:t>……………………………………………………...</w:t>
      </w:r>
      <w:r w:rsidR="00C707AD">
        <w:t>..</w:t>
      </w:r>
      <w:r w:rsidRPr="00CB5688">
        <w:t>……………………………………………………………</w:t>
      </w:r>
      <w:r>
        <w:t>…………………………………………………………………..</w:t>
      </w:r>
      <w:r w:rsidRPr="00CB5688">
        <w:t>……………………………...</w:t>
      </w:r>
    </w:p>
    <w:p w14:paraId="47114E3B" w14:textId="076EDB7B" w:rsidR="00CB5688" w:rsidRPr="00CB5688" w:rsidRDefault="00CB5688" w:rsidP="00A14C53">
      <w:pPr>
        <w:pStyle w:val="Kartawniosek"/>
        <w:numPr>
          <w:ilvl w:val="0"/>
          <w:numId w:val="27"/>
        </w:numPr>
        <w:ind w:left="357" w:hanging="357"/>
      </w:pPr>
      <w:r w:rsidRPr="00CB5688">
        <w:lastRenderedPageBreak/>
        <w:t>w przypadku gdy eksploatacja instalacji obejmuje wykorzystywanie, produkcję lub uwalnianie substancji powodującej ryzyko oraz występuje możliwość zanieczyszczenia gleby, ziemi lub wód gruntowych na terenie zakładu:</w:t>
      </w:r>
    </w:p>
    <w:p w14:paraId="7DF31A73" w14:textId="324C1625" w:rsidR="00CB5688" w:rsidRPr="00CB5688" w:rsidRDefault="00CB5688" w:rsidP="00A14C53">
      <w:pPr>
        <w:pStyle w:val="Kartawniosek"/>
        <w:numPr>
          <w:ilvl w:val="0"/>
          <w:numId w:val="28"/>
        </w:numPr>
        <w:ind w:left="357" w:hanging="357"/>
      </w:pPr>
      <w:r w:rsidRPr="00CB5688">
        <w:t>raport początkowy o stanie zanieczyszczenia gleby, ziemi i wód gruntowych tymi substancjami zawierający:</w:t>
      </w:r>
    </w:p>
    <w:p w14:paraId="724AB8FE" w14:textId="78F22EEF" w:rsidR="00CB5688" w:rsidRPr="00CB5688" w:rsidRDefault="00CB5688" w:rsidP="00A14C53">
      <w:pPr>
        <w:pStyle w:val="Kartawniosek"/>
        <w:numPr>
          <w:ilvl w:val="0"/>
          <w:numId w:val="29"/>
        </w:numPr>
        <w:ind w:left="357" w:hanging="357"/>
      </w:pPr>
      <w:r w:rsidRPr="00CB5688">
        <w:t>informacje na temat działalności prowadzonej na terenie zakładu</w:t>
      </w:r>
    </w:p>
    <w:p w14:paraId="37A7D4FF" w14:textId="48F4495D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303B1" w14:textId="5A14D304" w:rsidR="00CB5688" w:rsidRPr="00CB5688" w:rsidRDefault="00CB5688" w:rsidP="00A14C53">
      <w:pPr>
        <w:pStyle w:val="Kartawniosek"/>
        <w:numPr>
          <w:ilvl w:val="0"/>
          <w:numId w:val="29"/>
        </w:numPr>
        <w:ind w:left="357" w:hanging="357"/>
      </w:pPr>
      <w:r w:rsidRPr="00CB5688">
        <w:t>informacje na temat działalności prowadzonych na terenie zakładu w przeszłości, o ile takie informacje są dostępne</w:t>
      </w:r>
    </w:p>
    <w:p w14:paraId="54D17AF6" w14:textId="5EAF5584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670B29" w14:textId="1F2D6BFF" w:rsidR="00CB5688" w:rsidRPr="00CB5688" w:rsidRDefault="00CB5688" w:rsidP="00A14C53">
      <w:pPr>
        <w:pStyle w:val="Kartawniosek"/>
        <w:numPr>
          <w:ilvl w:val="0"/>
          <w:numId w:val="29"/>
        </w:numPr>
        <w:ind w:left="357" w:hanging="357"/>
      </w:pPr>
      <w:r w:rsidRPr="00CB5688">
        <w:t>nazwy substancji powodujących ryzyko, wykorzystywanych, produkowanych lub uwalnianych przez wymagające pozwolenia zintegrowanego instalacje, położone na terenie zakładu</w:t>
      </w:r>
    </w:p>
    <w:p w14:paraId="2323C491" w14:textId="077095E7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8A9A5" w14:textId="4B5A527A" w:rsidR="00CB5688" w:rsidRPr="00CB5688" w:rsidRDefault="00CB5688" w:rsidP="00A14C53">
      <w:pPr>
        <w:pStyle w:val="Kartawniosek"/>
        <w:numPr>
          <w:ilvl w:val="0"/>
          <w:numId w:val="29"/>
        </w:numPr>
        <w:ind w:left="357" w:hanging="357"/>
      </w:pPr>
      <w:r w:rsidRPr="00CB5688">
        <w:t xml:space="preserve">informacje na temat stanu zanieczyszczenia gleby, ziemi i wód gruntowych na terenie zakładu substancjami powodującymi ryzyko stosowanymi, produkowanymi lub uwalnianymi przez wymagające pozwolenia zintegrowanego instalacje, położone na terenie zakładu, w tym wyniki badań zanieczyszczenia gleby i ziemi tymi substancjami oraz pomiarów zawartości tych substancji w wodach gruntowych, w tym pobierania próbek, wykonanych przez laboratorium, o którym mowa w art. 147a ust. 1 pkt 1 lub ust. 1a ustawy </w:t>
      </w:r>
      <w:proofErr w:type="spellStart"/>
      <w:r w:rsidRPr="00CB5688">
        <w:t>poś</w:t>
      </w:r>
      <w:proofErr w:type="spellEnd"/>
    </w:p>
    <w:p w14:paraId="4ED0F6E8" w14:textId="05337672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D0590" w14:textId="128C2A4E" w:rsidR="00CB5688" w:rsidRPr="00CB5688" w:rsidRDefault="00CB5688" w:rsidP="00A14C53">
      <w:pPr>
        <w:pStyle w:val="Kartawniosek"/>
        <w:numPr>
          <w:ilvl w:val="0"/>
          <w:numId w:val="30"/>
        </w:numPr>
        <w:ind w:left="357" w:hanging="357"/>
      </w:pPr>
      <w:r w:rsidRPr="00CB5688">
        <w:t>opis stosowanych sposobów zapobiegania emisjom do gleby, ziemi i wód gruntowych</w:t>
      </w:r>
    </w:p>
    <w:p w14:paraId="3FEB32A4" w14:textId="22539762" w:rsidR="00CB5688" w:rsidRPr="00CB5688" w:rsidRDefault="00CB5688" w:rsidP="00057A9C">
      <w:pPr>
        <w:pStyle w:val="Kartawniosek"/>
      </w:pPr>
      <w:r w:rsidRPr="00CB56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28270" w14:textId="4D058379" w:rsidR="00CB5688" w:rsidRPr="00CB5688" w:rsidRDefault="00CB5688" w:rsidP="00A14C53">
      <w:pPr>
        <w:pStyle w:val="Kartawniosek"/>
        <w:numPr>
          <w:ilvl w:val="0"/>
          <w:numId w:val="31"/>
        </w:numPr>
        <w:ind w:left="357" w:hanging="357"/>
      </w:pPr>
      <w:r w:rsidRPr="00CB5688">
        <w:t>propozycje dotyczące sposobu prowadzenia systematycznej oceny ryzyka zanieczyszczenia gleby, ziemi i wód gruntowych substancjami powodującymi ryzyko, które mogą znajdować się na terenie zakładu, w związku z eksploatacją instalacji albo sposobu i częstotliwości wykonywania badań zanieczyszczenia gleby i ziemi tymi substancjami oraz pomiarów zawartości tych substancji w wodach gruntowych, w tym pobierania próbek</w:t>
      </w:r>
    </w:p>
    <w:p w14:paraId="2452D9C2" w14:textId="7BE34544" w:rsidR="00CB5688" w:rsidRPr="00CB5688" w:rsidRDefault="00CB5688" w:rsidP="00057A9C">
      <w:pPr>
        <w:pStyle w:val="Kartawniosek"/>
      </w:pPr>
      <w:r w:rsidRPr="00CB568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89D81" w14:textId="544334B3" w:rsidR="00CB5688" w:rsidRPr="00CB5688" w:rsidRDefault="00CB5688" w:rsidP="00A14C53">
      <w:pPr>
        <w:pStyle w:val="Kartawniosek"/>
        <w:numPr>
          <w:ilvl w:val="0"/>
          <w:numId w:val="32"/>
        </w:numPr>
        <w:ind w:left="357" w:hanging="357"/>
      </w:pPr>
      <w:r w:rsidRPr="00CB5688">
        <w:t xml:space="preserve">w przypadku, o którym mowa w art. 135 ust. 6 </w:t>
      </w:r>
      <w:proofErr w:type="spellStart"/>
      <w:r w:rsidRPr="00CB5688">
        <w:t>poś</w:t>
      </w:r>
      <w:proofErr w:type="spellEnd"/>
      <w:r w:rsidRPr="00CB5688">
        <w:t>, jeżeli prowadzący instalację ubiega się o uzyskanie pozwolenia zintegrowanego pomimo niedotrzymywania dopuszczalnych poziomów hałasu poza terenem zakładu, wniosek o wydanie pozwolenia zintegrowanego zawiera dodatkowo informacje, że konieczne jest utworzenie obszaru ograniczonego użytkowania i określenie granic takiego obszaru, ograniczeń w zakresie przeznaczenia terenu, wymagań technicznych dotyczących budynków oraz sposobów korzystania z terenów; w tym przypadku nie jest wymagane sporządzenie przeglądu ekologicznego</w:t>
      </w:r>
    </w:p>
    <w:p w14:paraId="3183D13F" w14:textId="71B2D31D" w:rsidR="00DE485A" w:rsidRPr="00CB5688" w:rsidRDefault="00CB5688" w:rsidP="00A14C53">
      <w:pPr>
        <w:pStyle w:val="Kartawniosek"/>
        <w:spacing w:after="360"/>
        <w:contextualSpacing w:val="0"/>
      </w:pPr>
      <w:r w:rsidRPr="00CB56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B0AA4" w14:textId="776D2726" w:rsidR="00DE485A" w:rsidRDefault="00DE485A" w:rsidP="00A14C53">
      <w:pPr>
        <w:pStyle w:val="Kartawniosek"/>
        <w:ind w:left="5103"/>
      </w:pPr>
      <w:r>
        <w:t>……………………………………………….</w:t>
      </w:r>
    </w:p>
    <w:p w14:paraId="25D58943" w14:textId="77777777" w:rsidR="00CB5688" w:rsidRPr="00CB5688" w:rsidRDefault="00CB5688" w:rsidP="00A14C53">
      <w:pPr>
        <w:pStyle w:val="Kartawniosek"/>
        <w:ind w:left="5387"/>
      </w:pPr>
      <w:r w:rsidRPr="00CB5688">
        <w:t>podpis wnioskodawcy(ów)</w:t>
      </w:r>
    </w:p>
    <w:p w14:paraId="0BFF9673" w14:textId="77777777" w:rsidR="00CB5688" w:rsidRPr="00CB5688" w:rsidRDefault="00CB5688" w:rsidP="00A14C53">
      <w:pPr>
        <w:pStyle w:val="Kartawniosek"/>
      </w:pPr>
      <w:r w:rsidRPr="00CB5688">
        <w:t>Załączniki:</w:t>
      </w:r>
    </w:p>
    <w:p w14:paraId="40BD75C3" w14:textId="77777777" w:rsidR="00A14C53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B5688">
        <w:t>dowód uiszczenia opłaty rejestracyjnej,</w:t>
      </w:r>
    </w:p>
    <w:p w14:paraId="684F5E87" w14:textId="77777777" w:rsidR="00A14C53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707AD">
        <w:t>zapis wniosku w wersji elektronicznej na informatycznych nośnikach danych,</w:t>
      </w:r>
    </w:p>
    <w:p w14:paraId="3E9354F8" w14:textId="77777777" w:rsidR="00A14C53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707AD">
        <w:t>dokument potwierdzający, że wnioskodawca jest uprawniony do występowania w obrocie prawnym, jeżeli prowadzący instalację nie jest osobą fizyczną,</w:t>
      </w:r>
    </w:p>
    <w:p w14:paraId="2BBA99EB" w14:textId="77777777" w:rsidR="00A14C53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707AD">
        <w:t>streszczenie wniosku sporządzone w języku niespecjalistycznym,</w:t>
      </w:r>
    </w:p>
    <w:p w14:paraId="542A79E6" w14:textId="77777777" w:rsidR="00A14C53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707AD">
        <w:t>operat przeciwpożarowy spełniający wymagania określone w art. 42 ust. 4b pkt 1 ustawy z dnia 14 grudnia 2012 r. o odpadach oraz w przepisach wydanych na podstawie art. 43 ust. 8 tej ustawy, wykonany przez rzeczoznawcę do spraw zabezpieczeń przeciwpożarowych, o którym mowa w rozdziale 2a ustawy z dnia 24 sierpnia 1991 r. o ochronie przeciwpożarowej,</w:t>
      </w:r>
    </w:p>
    <w:p w14:paraId="2BC93872" w14:textId="77777777" w:rsidR="00A14C53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707AD">
        <w:t>postanowienie, o którym mowa w art. 42 ust. 4c ustawy z dnia 14 grudnia 2012 r. o odpadach,</w:t>
      </w:r>
    </w:p>
    <w:p w14:paraId="696801CF" w14:textId="0648A406" w:rsidR="00CB5688" w:rsidRPr="00C707AD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707AD">
        <w:t>zaświadczenie o niekaralności prowadzącego instalację:</w:t>
      </w:r>
    </w:p>
    <w:p w14:paraId="43B62EA2" w14:textId="77777777" w:rsidR="00A14C53" w:rsidRDefault="00CB5688" w:rsidP="00A14C53">
      <w:pPr>
        <w:pStyle w:val="Kartawniosek"/>
        <w:numPr>
          <w:ilvl w:val="0"/>
          <w:numId w:val="34"/>
        </w:numPr>
        <w:ind w:left="357" w:hanging="357"/>
      </w:pPr>
      <w:r w:rsidRPr="00CB5688">
        <w:t>za przestępstwa przeciwko środowisku,</w:t>
      </w:r>
    </w:p>
    <w:p w14:paraId="48081719" w14:textId="20F0749B" w:rsidR="00CB5688" w:rsidRPr="00C707AD" w:rsidRDefault="00CB5688" w:rsidP="00A14C53">
      <w:pPr>
        <w:pStyle w:val="Kartawniosek"/>
        <w:numPr>
          <w:ilvl w:val="0"/>
          <w:numId w:val="34"/>
        </w:numPr>
        <w:ind w:left="357" w:hanging="357"/>
      </w:pPr>
      <w:r w:rsidRPr="00C707AD"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</w:t>
      </w:r>
      <w:r w:rsidRPr="00C707AD">
        <w:lastRenderedPageBreak/>
        <w:t>art. 163 § 1 ustawy z dnia 6 czerwca 1997 r. - Kodeks karny - w przypadku pozwolenia na wytwarzanie odpadów,</w:t>
      </w:r>
    </w:p>
    <w:p w14:paraId="3C8BE455" w14:textId="77777777" w:rsidR="00A14C53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B5688">
        <w:t xml:space="preserve">kopię programu zapobiegania awariom, o którym mowa w art. 251 </w:t>
      </w:r>
      <w:proofErr w:type="spellStart"/>
      <w:r w:rsidRPr="00CB5688">
        <w:t>poś</w:t>
      </w:r>
      <w:proofErr w:type="spellEnd"/>
      <w:r w:rsidRPr="00CB5688">
        <w:t xml:space="preserve">, lub kopię raportu o bezpieczeństwie, o którym mowa w art. 253 </w:t>
      </w:r>
      <w:proofErr w:type="spellStart"/>
      <w:r w:rsidRPr="00CB5688">
        <w:t>poś</w:t>
      </w:r>
      <w:proofErr w:type="spellEnd"/>
      <w:r w:rsidRPr="00CB5688">
        <w:t>, jeżeli były opracowane,</w:t>
      </w:r>
    </w:p>
    <w:p w14:paraId="6A64176D" w14:textId="52CDCF05" w:rsidR="00A42049" w:rsidRPr="00C707AD" w:rsidRDefault="00CB5688" w:rsidP="00A14C53">
      <w:pPr>
        <w:pStyle w:val="Kartawniosek"/>
        <w:numPr>
          <w:ilvl w:val="0"/>
          <w:numId w:val="33"/>
        </w:numPr>
        <w:ind w:left="357" w:hanging="357"/>
      </w:pPr>
      <w:r w:rsidRPr="00C707AD">
        <w:t>do wniosku, o którym mowa w pkt II.5., powinna być załączona także poświadczona przez właściwy organ kopia mapy ewidencyjnej z zaznaczonym przebiegiem granic obszaru, na którym konieczne jest utworzenie obszaru ograniczonego użytkowania.</w:t>
      </w:r>
    </w:p>
    <w:sectPr w:rsidR="00A42049" w:rsidRPr="00C707AD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BB8"/>
    <w:multiLevelType w:val="hybridMultilevel"/>
    <w:tmpl w:val="82A6BF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E6C"/>
    <w:multiLevelType w:val="hybridMultilevel"/>
    <w:tmpl w:val="64847156"/>
    <w:lvl w:ilvl="0" w:tplc="51AA5B16">
      <w:start w:val="2"/>
      <w:numFmt w:val="upperRoman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49D"/>
    <w:multiLevelType w:val="hybridMultilevel"/>
    <w:tmpl w:val="92E4C78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9F4"/>
    <w:multiLevelType w:val="hybridMultilevel"/>
    <w:tmpl w:val="D0B08274"/>
    <w:lvl w:ilvl="0" w:tplc="8D2692C4">
      <w:start w:val="2"/>
      <w:numFmt w:val="upperRoman"/>
      <w:lvlText w:val="%1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EC7"/>
    <w:multiLevelType w:val="hybridMultilevel"/>
    <w:tmpl w:val="EB2A28C0"/>
    <w:lvl w:ilvl="0" w:tplc="8D2692C4">
      <w:start w:val="2"/>
      <w:numFmt w:val="upperRoman"/>
      <w:lvlText w:val="%1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3F2D"/>
    <w:multiLevelType w:val="hybridMultilevel"/>
    <w:tmpl w:val="FA04129A"/>
    <w:lvl w:ilvl="0" w:tplc="210E6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FB9"/>
    <w:multiLevelType w:val="hybridMultilevel"/>
    <w:tmpl w:val="91BECE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57E3"/>
    <w:multiLevelType w:val="hybridMultilevel"/>
    <w:tmpl w:val="BC988E28"/>
    <w:lvl w:ilvl="0" w:tplc="010A3114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649C"/>
    <w:multiLevelType w:val="hybridMultilevel"/>
    <w:tmpl w:val="52DA0BA2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4991"/>
    <w:multiLevelType w:val="hybridMultilevel"/>
    <w:tmpl w:val="ED1A971C"/>
    <w:lvl w:ilvl="0" w:tplc="D7F2E52C">
      <w:start w:val="2"/>
      <w:numFmt w:val="upperRoman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1E23"/>
    <w:multiLevelType w:val="hybridMultilevel"/>
    <w:tmpl w:val="A1943B48"/>
    <w:lvl w:ilvl="0" w:tplc="CA56BEB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E4077"/>
    <w:multiLevelType w:val="hybridMultilevel"/>
    <w:tmpl w:val="906AA512"/>
    <w:lvl w:ilvl="0" w:tplc="6B2614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2CD"/>
    <w:multiLevelType w:val="hybridMultilevel"/>
    <w:tmpl w:val="8400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3E3"/>
    <w:multiLevelType w:val="hybridMultilevel"/>
    <w:tmpl w:val="D950613E"/>
    <w:lvl w:ilvl="0" w:tplc="499EBFDC">
      <w:start w:val="2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B2A25"/>
    <w:multiLevelType w:val="hybridMultilevel"/>
    <w:tmpl w:val="2736933A"/>
    <w:lvl w:ilvl="0" w:tplc="51AA5B16">
      <w:start w:val="2"/>
      <w:numFmt w:val="upperRoman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F673D"/>
    <w:multiLevelType w:val="hybridMultilevel"/>
    <w:tmpl w:val="9B2A390A"/>
    <w:lvl w:ilvl="0" w:tplc="544C65D8">
      <w:start w:val="1"/>
      <w:numFmt w:val="upperRoman"/>
      <w:lvlText w:val="%1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71CED"/>
    <w:multiLevelType w:val="hybridMultilevel"/>
    <w:tmpl w:val="AEEAB858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52EA"/>
    <w:multiLevelType w:val="hybridMultilevel"/>
    <w:tmpl w:val="91BEC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5FB2"/>
    <w:multiLevelType w:val="hybridMultilevel"/>
    <w:tmpl w:val="23AA862E"/>
    <w:lvl w:ilvl="0" w:tplc="210E6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F4B6A"/>
    <w:multiLevelType w:val="hybridMultilevel"/>
    <w:tmpl w:val="D2D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4C3A"/>
    <w:multiLevelType w:val="hybridMultilevel"/>
    <w:tmpl w:val="33F816A4"/>
    <w:lvl w:ilvl="0" w:tplc="0CC8CF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DA9"/>
    <w:multiLevelType w:val="hybridMultilevel"/>
    <w:tmpl w:val="37E0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E5DAD"/>
    <w:multiLevelType w:val="hybridMultilevel"/>
    <w:tmpl w:val="82A6BF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56B7"/>
    <w:multiLevelType w:val="hybridMultilevel"/>
    <w:tmpl w:val="F4088C12"/>
    <w:lvl w:ilvl="0" w:tplc="3BE0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3881"/>
    <w:multiLevelType w:val="hybridMultilevel"/>
    <w:tmpl w:val="D1986720"/>
    <w:lvl w:ilvl="0" w:tplc="1284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5589"/>
    <w:multiLevelType w:val="hybridMultilevel"/>
    <w:tmpl w:val="17E628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B494F"/>
    <w:multiLevelType w:val="hybridMultilevel"/>
    <w:tmpl w:val="62B2C756"/>
    <w:lvl w:ilvl="0" w:tplc="27844A14">
      <w:start w:val="2"/>
      <w:numFmt w:val="upperRoman"/>
      <w:lvlText w:val="%1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50266"/>
    <w:multiLevelType w:val="hybridMultilevel"/>
    <w:tmpl w:val="44585A6C"/>
    <w:lvl w:ilvl="0" w:tplc="27844A14">
      <w:start w:val="2"/>
      <w:numFmt w:val="upperRoman"/>
      <w:lvlText w:val="%1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23ED1"/>
    <w:multiLevelType w:val="hybridMultilevel"/>
    <w:tmpl w:val="35D0EEC8"/>
    <w:lvl w:ilvl="0" w:tplc="D7F2E52C">
      <w:start w:val="2"/>
      <w:numFmt w:val="upperRoman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C005F"/>
    <w:multiLevelType w:val="hybridMultilevel"/>
    <w:tmpl w:val="D8D4D05A"/>
    <w:lvl w:ilvl="0" w:tplc="010A3114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04F3D"/>
    <w:multiLevelType w:val="hybridMultilevel"/>
    <w:tmpl w:val="328A378C"/>
    <w:lvl w:ilvl="0" w:tplc="33DE4F4E">
      <w:start w:val="2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55FA0"/>
    <w:multiLevelType w:val="hybridMultilevel"/>
    <w:tmpl w:val="11DC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6B50"/>
    <w:multiLevelType w:val="hybridMultilevel"/>
    <w:tmpl w:val="781EA47E"/>
    <w:lvl w:ilvl="0" w:tplc="0CC8CF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08067">
    <w:abstractNumId w:val="12"/>
  </w:num>
  <w:num w:numId="2" w16cid:durableId="111872290">
    <w:abstractNumId w:val="30"/>
  </w:num>
  <w:num w:numId="3" w16cid:durableId="2100246292">
    <w:abstractNumId w:val="24"/>
  </w:num>
  <w:num w:numId="4" w16cid:durableId="1178034662">
    <w:abstractNumId w:val="17"/>
  </w:num>
  <w:num w:numId="5" w16cid:durableId="2023631566">
    <w:abstractNumId w:val="25"/>
  </w:num>
  <w:num w:numId="6" w16cid:durableId="867328012">
    <w:abstractNumId w:val="8"/>
  </w:num>
  <w:num w:numId="7" w16cid:durableId="42406849">
    <w:abstractNumId w:val="34"/>
  </w:num>
  <w:num w:numId="8" w16cid:durableId="1267930426">
    <w:abstractNumId w:val="7"/>
  </w:num>
  <w:num w:numId="9" w16cid:durableId="2036420934">
    <w:abstractNumId w:val="14"/>
  </w:num>
  <w:num w:numId="10" w16cid:durableId="1056202750">
    <w:abstractNumId w:val="26"/>
  </w:num>
  <w:num w:numId="11" w16cid:durableId="1659462388">
    <w:abstractNumId w:val="1"/>
  </w:num>
  <w:num w:numId="12" w16cid:durableId="893349669">
    <w:abstractNumId w:val="9"/>
  </w:num>
  <w:num w:numId="13" w16cid:durableId="511845714">
    <w:abstractNumId w:val="28"/>
  </w:num>
  <w:num w:numId="14" w16cid:durableId="1298343519">
    <w:abstractNumId w:val="18"/>
  </w:num>
  <w:num w:numId="15" w16cid:durableId="2097284896">
    <w:abstractNumId w:val="5"/>
  </w:num>
  <w:num w:numId="16" w16cid:durableId="1754233365">
    <w:abstractNumId w:val="16"/>
  </w:num>
  <w:num w:numId="17" w16cid:durableId="1850950269">
    <w:abstractNumId w:val="3"/>
  </w:num>
  <w:num w:numId="18" w16cid:durableId="2028436442">
    <w:abstractNumId w:val="13"/>
  </w:num>
  <w:num w:numId="19" w16cid:durableId="1680425644">
    <w:abstractNumId w:val="6"/>
  </w:num>
  <w:num w:numId="20" w16cid:durableId="645353128">
    <w:abstractNumId w:val="20"/>
  </w:num>
  <w:num w:numId="21" w16cid:durableId="906108567">
    <w:abstractNumId w:val="21"/>
  </w:num>
  <w:num w:numId="22" w16cid:durableId="1656565375">
    <w:abstractNumId w:val="31"/>
  </w:num>
  <w:num w:numId="23" w16cid:durableId="2074501339">
    <w:abstractNumId w:val="32"/>
  </w:num>
  <w:num w:numId="24" w16cid:durableId="1403022152">
    <w:abstractNumId w:val="0"/>
  </w:num>
  <w:num w:numId="25" w16cid:durableId="1689599868">
    <w:abstractNumId w:val="15"/>
  </w:num>
  <w:num w:numId="26" w16cid:durableId="1078558551">
    <w:abstractNumId w:val="29"/>
  </w:num>
  <w:num w:numId="27" w16cid:durableId="421221564">
    <w:abstractNumId w:val="27"/>
  </w:num>
  <w:num w:numId="28" w16cid:durableId="1595355912">
    <w:abstractNumId w:val="2"/>
  </w:num>
  <w:num w:numId="29" w16cid:durableId="768819465">
    <w:abstractNumId w:val="19"/>
  </w:num>
  <w:num w:numId="30" w16cid:durableId="1613904126">
    <w:abstractNumId w:val="11"/>
  </w:num>
  <w:num w:numId="31" w16cid:durableId="879703591">
    <w:abstractNumId w:val="10"/>
  </w:num>
  <w:num w:numId="32" w16cid:durableId="1219317855">
    <w:abstractNumId w:val="4"/>
  </w:num>
  <w:num w:numId="33" w16cid:durableId="1823768127">
    <w:abstractNumId w:val="33"/>
  </w:num>
  <w:num w:numId="34" w16cid:durableId="116143195">
    <w:abstractNumId w:val="23"/>
  </w:num>
  <w:num w:numId="35" w16cid:durableId="11159511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057A9C"/>
    <w:rsid w:val="00060BC6"/>
    <w:rsid w:val="002706A0"/>
    <w:rsid w:val="00431BAD"/>
    <w:rsid w:val="004F634D"/>
    <w:rsid w:val="00521336"/>
    <w:rsid w:val="00663B4B"/>
    <w:rsid w:val="006769A1"/>
    <w:rsid w:val="006F405F"/>
    <w:rsid w:val="00725BE4"/>
    <w:rsid w:val="007A07C3"/>
    <w:rsid w:val="007C47B6"/>
    <w:rsid w:val="007E2A18"/>
    <w:rsid w:val="00865386"/>
    <w:rsid w:val="0089529A"/>
    <w:rsid w:val="00931B35"/>
    <w:rsid w:val="00A14C53"/>
    <w:rsid w:val="00A22461"/>
    <w:rsid w:val="00A42049"/>
    <w:rsid w:val="00A4582C"/>
    <w:rsid w:val="00A54315"/>
    <w:rsid w:val="00A8080B"/>
    <w:rsid w:val="00B26132"/>
    <w:rsid w:val="00B66E46"/>
    <w:rsid w:val="00BB6693"/>
    <w:rsid w:val="00BB7961"/>
    <w:rsid w:val="00BF6696"/>
    <w:rsid w:val="00C707AD"/>
    <w:rsid w:val="00CB5688"/>
    <w:rsid w:val="00D15E8E"/>
    <w:rsid w:val="00DE485A"/>
    <w:rsid w:val="00E2601D"/>
    <w:rsid w:val="00ED484A"/>
    <w:rsid w:val="00F240EF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87E3E7F-1DA9-47CC-8737-134B8F5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link w:val="NormalnyWebZnak"/>
    <w:uiPriority w:val="99"/>
    <w:unhideWhenUsed/>
    <w:rsid w:val="0089529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  <w:style w:type="paragraph" w:customStyle="1" w:styleId="Miejsceidzie">
    <w:name w:val="Miejsce i dzień"/>
    <w:basedOn w:val="NormalnyWeb"/>
    <w:link w:val="MiejsceidzieZnak"/>
    <w:qFormat/>
    <w:rsid w:val="00865386"/>
    <w:pPr>
      <w:suppressAutoHyphens/>
      <w:spacing w:before="120" w:beforeAutospacing="0" w:after="0" w:afterAutospacing="0" w:line="360" w:lineRule="auto"/>
      <w:ind w:left="6521"/>
      <w:contextualSpacing/>
    </w:pPr>
    <w:rPr>
      <w:rFonts w:asciiTheme="minorHAnsi" w:hAnsiTheme="minorHAnsi" w:cstheme="minorHAnsi"/>
      <w:color w:val="00000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865386"/>
    <w:rPr>
      <w:sz w:val="24"/>
      <w:szCs w:val="24"/>
      <w:lang w:bidi="ar-SA"/>
    </w:rPr>
  </w:style>
  <w:style w:type="character" w:customStyle="1" w:styleId="MiejsceidzieZnak">
    <w:name w:val="Miejsce i dzień Znak"/>
    <w:basedOn w:val="NormalnyWebZnak"/>
    <w:link w:val="Miejsceidzie"/>
    <w:rsid w:val="00865386"/>
    <w:rPr>
      <w:rFonts w:asciiTheme="minorHAnsi" w:hAnsiTheme="minorHAnsi" w:cstheme="minorHAnsi"/>
      <w:color w:val="000000"/>
      <w:sz w:val="24"/>
      <w:szCs w:val="24"/>
      <w:lang w:bidi="ar-SA"/>
    </w:rPr>
  </w:style>
  <w:style w:type="paragraph" w:customStyle="1" w:styleId="Miejscowoidata">
    <w:name w:val="Miejscowość i data"/>
    <w:basedOn w:val="NormalnyWeb"/>
    <w:link w:val="MiejscowoidataZnak"/>
    <w:qFormat/>
    <w:rsid w:val="00865386"/>
    <w:pPr>
      <w:suppressAutoHyphens/>
      <w:spacing w:before="120" w:beforeAutospacing="0" w:after="0" w:afterAutospacing="0" w:line="360" w:lineRule="auto"/>
      <w:ind w:left="7258"/>
      <w:contextualSpacing/>
    </w:pPr>
    <w:rPr>
      <w:rFonts w:asciiTheme="minorHAnsi" w:hAnsiTheme="minorHAnsi" w:cstheme="minorHAnsi"/>
      <w:color w:val="000000"/>
    </w:rPr>
  </w:style>
  <w:style w:type="character" w:customStyle="1" w:styleId="MiejscowoidataZnak">
    <w:name w:val="Miejscowość i data Znak"/>
    <w:basedOn w:val="NormalnyWebZnak"/>
    <w:link w:val="Miejscowoidata"/>
    <w:rsid w:val="00865386"/>
    <w:rPr>
      <w:rFonts w:asciiTheme="minorHAnsi" w:hAnsiTheme="minorHAnsi" w:cstheme="minorHAnsi"/>
      <w:color w:val="000000"/>
      <w:sz w:val="24"/>
      <w:szCs w:val="24"/>
      <w:lang w:bidi="ar-SA"/>
    </w:rPr>
  </w:style>
  <w:style w:type="paragraph" w:customStyle="1" w:styleId="Numerkarty">
    <w:name w:val="Numer karty"/>
    <w:basedOn w:val="NormalnyWeb"/>
    <w:link w:val="NumerkartyZnak"/>
    <w:qFormat/>
    <w:rsid w:val="00865386"/>
    <w:pPr>
      <w:suppressAutoHyphens/>
      <w:spacing w:before="120" w:beforeAutospacing="0" w:after="0" w:afterAutospacing="0" w:line="360" w:lineRule="auto"/>
      <w:contextualSpacing/>
    </w:pPr>
    <w:rPr>
      <w:rFonts w:asciiTheme="minorHAnsi" w:hAnsiTheme="minorHAnsi" w:cstheme="minorHAnsi"/>
      <w:b/>
      <w:color w:val="000000"/>
    </w:rPr>
  </w:style>
  <w:style w:type="character" w:customStyle="1" w:styleId="NumerkartyZnak">
    <w:name w:val="Numer karty Znak"/>
    <w:basedOn w:val="NormalnyWebZnak"/>
    <w:link w:val="Numerkarty"/>
    <w:rsid w:val="00865386"/>
    <w:rPr>
      <w:rFonts w:asciiTheme="minorHAnsi" w:hAnsiTheme="minorHAnsi" w:cstheme="minorHAnsi"/>
      <w:b/>
      <w:color w:val="000000"/>
      <w:sz w:val="24"/>
      <w:szCs w:val="24"/>
      <w:lang w:bidi="ar-SA"/>
    </w:rPr>
  </w:style>
  <w:style w:type="paragraph" w:customStyle="1" w:styleId="Kartawniosek">
    <w:name w:val="Karta wniosek"/>
    <w:basedOn w:val="NormalnyWeb"/>
    <w:link w:val="KartawniosekZnak"/>
    <w:qFormat/>
    <w:rsid w:val="00057A9C"/>
    <w:pPr>
      <w:suppressAutoHyphens/>
      <w:spacing w:before="120" w:beforeAutospacing="0" w:after="120" w:afterAutospacing="0" w:line="360" w:lineRule="auto"/>
      <w:contextualSpacing/>
    </w:pPr>
    <w:rPr>
      <w:rFonts w:asciiTheme="minorHAnsi" w:hAnsiTheme="minorHAnsi" w:cstheme="minorHAnsi"/>
      <w:color w:val="000000"/>
    </w:rPr>
  </w:style>
  <w:style w:type="character" w:customStyle="1" w:styleId="KartawniosekZnak">
    <w:name w:val="Karta wniosek Znak"/>
    <w:basedOn w:val="NormalnyWebZnak"/>
    <w:link w:val="Kartawniosek"/>
    <w:rsid w:val="00057A9C"/>
    <w:rPr>
      <w:rFonts w:asciiTheme="minorHAnsi" w:hAnsiTheme="minorHAnsi" w:cstheme="minorHAns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ABŚ-22</vt:lpstr>
    </vt:vector>
  </TitlesOfParts>
  <Company>Starosta Rawicki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ABŚ-22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6</cp:revision>
  <dcterms:created xsi:type="dcterms:W3CDTF">2023-10-04T12:45:00Z</dcterms:created>
  <dcterms:modified xsi:type="dcterms:W3CDTF">2023-10-06T08:25:00Z</dcterms:modified>
  <cp:category>Akt prawny</cp:category>
  <dc:language>pl-PL</dc:language>
</cp:coreProperties>
</file>